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8A" w:rsidRDefault="0099128A" w:rsidP="009912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отдела ГИБДД ОМВД России по г. Ухте о факте дорожно - транспортного происшествия (далее – ДТП) с участием несовершеннолетнего ребенка.</w:t>
      </w:r>
    </w:p>
    <w:p w:rsidR="0099128A" w:rsidRDefault="0099128A" w:rsidP="0099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99128A" w:rsidP="009912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1) 23 июня 2024 года около 15 часов 00 минут несовершеннолетний, 2008 г.р., управляя средством индивидуальной мобильности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электросамокатом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(далее – СИМ), при движении на специально отведенной для движения велосипедистов дорожке по ул. Набережная Газовиков г. Ухты вблизи д.5, не справился с управлением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электросамоката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в следствии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чего совершил его опрокидывание на асфальт.</w:t>
      </w:r>
    </w:p>
    <w:p w:rsidR="0099128A" w:rsidRPr="0099128A" w:rsidRDefault="0099128A" w:rsidP="0099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ДТП пострадал водитель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электросамоката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2008 г.р., окончил 9-й класс МОУ «СОШ № 21». </w:t>
      </w:r>
      <w:proofErr w:type="gramStart"/>
      <w:r>
        <w:rPr>
          <w:rFonts w:ascii="Times New Roman" w:hAnsi="Times New Roman" w:cs="Times New Roman"/>
          <w:sz w:val="32"/>
          <w:szCs w:val="32"/>
        </w:rPr>
        <w:t>Диагноз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закрытый перелом </w:t>
      </w:r>
      <w:r w:rsidR="00A41C00">
        <w:rPr>
          <w:rFonts w:ascii="Times New Roman" w:hAnsi="Times New Roman" w:cs="Times New Roman"/>
          <w:sz w:val="32"/>
          <w:szCs w:val="32"/>
        </w:rPr>
        <w:t>предплечья со смещением, ушибленная рана брови. Госпитализирован.</w:t>
      </w:r>
    </w:p>
    <w:sectPr w:rsidR="0099128A" w:rsidRPr="0099128A" w:rsidSect="00991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28A"/>
    <w:rsid w:val="0099128A"/>
    <w:rsid w:val="00A4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2024-07-03T16:22:00Z</dcterms:created>
  <dcterms:modified xsi:type="dcterms:W3CDTF">2024-07-03T16:34:00Z</dcterms:modified>
</cp:coreProperties>
</file>