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1E5" w:rsidRDefault="006551E5" w:rsidP="006551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</w:t>
      </w:r>
    </w:p>
    <w:p w:rsidR="002A6AE9" w:rsidRDefault="006551E5" w:rsidP="006551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дошкольного учреждения, родители (законные представители)</w:t>
      </w:r>
    </w:p>
    <w:p w:rsidR="006551E5" w:rsidRDefault="006551E5" w:rsidP="006551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51E5" w:rsidRDefault="006551E5" w:rsidP="00655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принимаемые организациями образования Республики Коми меры организационного и практического характера, обстановка с пожарами и последствиями от них имеет тенденцию к ухудшению.</w:t>
      </w:r>
    </w:p>
    <w:p w:rsidR="006551E5" w:rsidRDefault="006551E5" w:rsidP="00655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текущем году на объектах образования РК зарегистрировано 2 пожара. 16 августа 2023 года произошел пожар на веранде, расположенной на территории МБОУ «СОШ № 5» г. </w:t>
      </w:r>
      <w:r w:rsidR="00E01EE2">
        <w:rPr>
          <w:rFonts w:ascii="Times New Roman" w:hAnsi="Times New Roman" w:cs="Times New Roman"/>
          <w:sz w:val="28"/>
          <w:szCs w:val="28"/>
        </w:rPr>
        <w:t>Усинска</w:t>
      </w:r>
      <w:proofErr w:type="gramStart"/>
      <w:r w:rsidR="00E01EE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01EE2">
        <w:rPr>
          <w:rFonts w:ascii="Times New Roman" w:hAnsi="Times New Roman" w:cs="Times New Roman"/>
          <w:sz w:val="28"/>
          <w:szCs w:val="28"/>
        </w:rPr>
        <w:t xml:space="preserve"> В результате пожара повреждена веранда на площади 24 кв.м. Причина пожара – поджог. 14 сентября 2023 года на территории МО ГО «Сыктывкар» произошел пожар в здании МАДОУ «Детский сад № 72 общеразвивающего вида». В результате пожара повреждено подсобное помещение пищеблока на площади 10 м</w:t>
      </w:r>
      <w:proofErr w:type="gramStart"/>
      <w:r w:rsidR="00E01EE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E01EE2">
        <w:rPr>
          <w:rFonts w:ascii="Times New Roman" w:hAnsi="Times New Roman" w:cs="Times New Roman"/>
          <w:sz w:val="28"/>
          <w:szCs w:val="28"/>
        </w:rPr>
        <w:t>. Причина пожара – недостаток конструкции изготовления электрооборудования (холодильного шкафа).</w:t>
      </w:r>
    </w:p>
    <w:p w:rsidR="00E01EE2" w:rsidRDefault="00E01EE2" w:rsidP="00655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Наряду с этим, в 2023 году на объектах образовательных организаций республики количество оперативных событий, связанных с коротким замыканием в электросети и неисправностью электрооборудования, а также с несоблюдением противопожарного режима взрослого до 9 случаев:</w:t>
      </w:r>
    </w:p>
    <w:p w:rsidR="00E01EE2" w:rsidRDefault="00E01EE2" w:rsidP="00655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24.01.2023 в помещении электрощитовой МАОУ «Средняя общеобразовательная школа № 1» г. Сыктывкара произошло короткое замыкание;</w:t>
      </w:r>
    </w:p>
    <w:p w:rsidR="00E01EE2" w:rsidRDefault="000D2DE2" w:rsidP="00655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07.02.2023 в помещении тренаже</w:t>
      </w:r>
      <w:r w:rsidR="00E01EE2">
        <w:rPr>
          <w:rFonts w:ascii="Times New Roman" w:hAnsi="Times New Roman" w:cs="Times New Roman"/>
          <w:sz w:val="28"/>
          <w:szCs w:val="28"/>
        </w:rPr>
        <w:t>рного зала МБДОУ</w:t>
      </w:r>
      <w:r>
        <w:rPr>
          <w:rFonts w:ascii="Times New Roman" w:hAnsi="Times New Roman" w:cs="Times New Roman"/>
          <w:sz w:val="28"/>
          <w:szCs w:val="28"/>
        </w:rPr>
        <w:t xml:space="preserve"> «Детский сад № 103 «Русалочка»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Воркуты произошло короткое замыкание лампы дневного освещения;</w:t>
      </w:r>
    </w:p>
    <w:p w:rsidR="000D2DE2" w:rsidRDefault="000D2DE2" w:rsidP="00655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07.04.2023 в помещении кухни МДОУ «Детский сад № 11 общеразвивающего вида»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Ухты произошло задымление вследствие нагревания жировых отложений в пекарском шкафу;</w:t>
      </w:r>
    </w:p>
    <w:p w:rsidR="000D2DE2" w:rsidRDefault="000D2DE2" w:rsidP="00655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08.04.2023 в помещении кухни МОУ «Средняя общеобразовательная школа № 9» г. Сыктывкара произошло короткое замыкание в пекарском шкафу;</w:t>
      </w:r>
    </w:p>
    <w:p w:rsidR="000D2DE2" w:rsidRDefault="000D2DE2" w:rsidP="00655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18.04.2023 в учебном классе МОУ «Средняя общеобразовательная школа № 14» г. Воркуты произошло короткое замыкание люминесцентного потолочного светильника;</w:t>
      </w:r>
    </w:p>
    <w:p w:rsidR="000D2DE2" w:rsidRDefault="000D2DE2" w:rsidP="00655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21.04.2023 в помещении кухни МБОУ «Средняя общеобразовательная школа № 1» г. Усинска произошло пригорание пищи на электрической плите. </w:t>
      </w:r>
    </w:p>
    <w:p w:rsidR="000D2DE2" w:rsidRDefault="000D2DE2" w:rsidP="00655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27.06.2023 в помещении кухни МБОУ «Средняя общеобразовательная школа № 2» г. Усинска произошло короткое замыкание</w:t>
      </w:r>
      <w:r w:rsidR="008B4F8D">
        <w:rPr>
          <w:rFonts w:ascii="Times New Roman" w:hAnsi="Times New Roman" w:cs="Times New Roman"/>
          <w:sz w:val="28"/>
          <w:szCs w:val="28"/>
        </w:rPr>
        <w:t xml:space="preserve"> электрической розетки;</w:t>
      </w:r>
    </w:p>
    <w:p w:rsidR="008B4F8D" w:rsidRDefault="008B4F8D" w:rsidP="00655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13.08.2023 в музыкальном зале МБДОУ «Детский сад № 69» г. Сыктывкара произошло короткое замыкание в светодиодном светильнике;</w:t>
      </w:r>
    </w:p>
    <w:p w:rsidR="008B4F8D" w:rsidRDefault="008B4F8D" w:rsidP="00655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06.09.2023 в коридоре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Помоздинская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образовательная школа им. В.Т.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Чисталева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Куломского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произошло короткое замыкание в нагревательном элементе системы вентиляции. В ходе проверки по данному факту, должностными лицами органов государственного пожарного надзора установлено, что руководителем учреждения не организована работа по техническому обслуживанию средств системы обеспечения пожарной безопасности, а именно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дымоудаления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обеспечивающему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исправное состояние указанной системы.</w:t>
      </w:r>
    </w:p>
    <w:p w:rsidR="008B4F8D" w:rsidRPr="006551E5" w:rsidRDefault="008B4F8D" w:rsidP="00655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B4F8D" w:rsidRPr="006551E5" w:rsidSect="006551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51E5"/>
    <w:rsid w:val="000D2DE2"/>
    <w:rsid w:val="002A6AE9"/>
    <w:rsid w:val="006551E5"/>
    <w:rsid w:val="008B4F8D"/>
    <w:rsid w:val="00E01EE2"/>
    <w:rsid w:val="00EC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2023-10-04T10:00:00Z</dcterms:created>
  <dcterms:modified xsi:type="dcterms:W3CDTF">2023-10-04T10:44:00Z</dcterms:modified>
</cp:coreProperties>
</file>