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B80" w:rsidRPr="00F0682E" w:rsidRDefault="00222B80" w:rsidP="00222B80">
      <w:pPr>
        <w:spacing w:after="200" w:line="276" w:lineRule="auto"/>
        <w:rPr>
          <w:rFonts w:asciiTheme="minorHAnsi" w:eastAsiaTheme="minorHAnsi" w:hAnsiTheme="minorHAnsi" w:cstheme="minorBidi"/>
          <w:sz w:val="22"/>
          <w:szCs w:val="22"/>
          <w:lang w:eastAsia="en-US"/>
        </w:rPr>
      </w:pPr>
    </w:p>
    <w:p w:rsidR="00222B80" w:rsidRPr="00F0682E" w:rsidRDefault="00222B80" w:rsidP="00222B80">
      <w:pPr>
        <w:autoSpaceDE w:val="0"/>
        <w:autoSpaceDN w:val="0"/>
        <w:jc w:val="center"/>
        <w:rPr>
          <w:b/>
          <w:bCs/>
          <w:sz w:val="22"/>
          <w:szCs w:val="22"/>
        </w:rPr>
      </w:pPr>
      <w:r w:rsidRPr="00F0682E">
        <w:rPr>
          <w:b/>
          <w:bCs/>
          <w:sz w:val="22"/>
          <w:szCs w:val="22"/>
        </w:rPr>
        <w:t>Договор</w:t>
      </w:r>
      <w:r w:rsidRPr="00F0682E">
        <w:rPr>
          <w:b/>
          <w:bCs/>
          <w:sz w:val="22"/>
          <w:szCs w:val="22"/>
        </w:rPr>
        <w:br/>
        <w:t xml:space="preserve">об оказании платных  </w:t>
      </w:r>
      <w:r w:rsidR="00BE4814">
        <w:rPr>
          <w:b/>
          <w:bCs/>
          <w:sz w:val="22"/>
          <w:szCs w:val="22"/>
        </w:rPr>
        <w:t xml:space="preserve">  образовательных </w:t>
      </w:r>
      <w:r w:rsidRPr="00F0682E">
        <w:rPr>
          <w:b/>
          <w:bCs/>
          <w:sz w:val="22"/>
          <w:szCs w:val="22"/>
        </w:rPr>
        <w:t>услуг</w:t>
      </w:r>
    </w:p>
    <w:p w:rsidR="00222B80" w:rsidRPr="00F0682E" w:rsidRDefault="00222B80" w:rsidP="00222B80">
      <w:pPr>
        <w:autoSpaceDE w:val="0"/>
        <w:autoSpaceDN w:val="0"/>
        <w:jc w:val="both"/>
        <w:rPr>
          <w:sz w:val="22"/>
          <w:szCs w:val="22"/>
        </w:rPr>
      </w:pPr>
      <w:r w:rsidRPr="00F0682E">
        <w:rPr>
          <w:sz w:val="22"/>
          <w:szCs w:val="22"/>
        </w:rPr>
        <w:t xml:space="preserve">г. Ухта                                                                              </w:t>
      </w:r>
      <w:r w:rsidR="00751F81">
        <w:rPr>
          <w:sz w:val="22"/>
          <w:szCs w:val="22"/>
        </w:rPr>
        <w:t xml:space="preserve">                                    «__» __________ 20___</w:t>
      </w:r>
      <w:r w:rsidRPr="00F0682E">
        <w:rPr>
          <w:sz w:val="22"/>
          <w:szCs w:val="22"/>
        </w:rPr>
        <w:t xml:space="preserve"> г.</w:t>
      </w:r>
    </w:p>
    <w:p w:rsidR="00222B80" w:rsidRPr="00F0682E" w:rsidRDefault="00222B80" w:rsidP="00222B80">
      <w:pPr>
        <w:autoSpaceDE w:val="0"/>
        <w:autoSpaceDN w:val="0"/>
        <w:jc w:val="both"/>
        <w:rPr>
          <w:sz w:val="22"/>
          <w:szCs w:val="22"/>
        </w:rPr>
      </w:pPr>
    </w:p>
    <w:p w:rsidR="00222B80" w:rsidRPr="00F0682E" w:rsidRDefault="00222B80" w:rsidP="00222B80">
      <w:pPr>
        <w:widowControl w:val="0"/>
        <w:autoSpaceDE w:val="0"/>
        <w:autoSpaceDN w:val="0"/>
        <w:adjustRightInd w:val="0"/>
        <w:jc w:val="both"/>
        <w:rPr>
          <w:sz w:val="22"/>
          <w:szCs w:val="22"/>
        </w:rPr>
      </w:pPr>
      <w:r w:rsidRPr="00F0682E">
        <w:rPr>
          <w:rFonts w:ascii="Courier New" w:hAnsi="Courier New" w:cs="Courier New"/>
          <w:sz w:val="22"/>
          <w:szCs w:val="22"/>
        </w:rPr>
        <w:t xml:space="preserve">     </w:t>
      </w:r>
      <w:r w:rsidRPr="00F0682E">
        <w:rPr>
          <w:rFonts w:cs="Courier New"/>
          <w:sz w:val="22"/>
          <w:szCs w:val="22"/>
        </w:rPr>
        <w:t>Муниципальное дошкольное образовател</w:t>
      </w:r>
      <w:r>
        <w:rPr>
          <w:rFonts w:cs="Courier New"/>
          <w:sz w:val="22"/>
          <w:szCs w:val="22"/>
        </w:rPr>
        <w:t>ьное учреждение "Детский сад №17 общеразвивающего вида</w:t>
      </w:r>
      <w:r w:rsidRPr="00F0682E">
        <w:rPr>
          <w:rFonts w:cs="Courier New"/>
          <w:sz w:val="22"/>
          <w:szCs w:val="22"/>
        </w:rPr>
        <w:t>" (далее – Учреждение),</w:t>
      </w:r>
      <w:r w:rsidRPr="00F0682E">
        <w:rPr>
          <w:sz w:val="22"/>
          <w:szCs w:val="22"/>
        </w:rPr>
        <w:t xml:space="preserve"> осуществляющее образовательную деятельность  </w:t>
      </w:r>
      <w:r w:rsidRPr="00F0682E">
        <w:rPr>
          <w:rFonts w:cs="Courier New"/>
          <w:sz w:val="22"/>
          <w:szCs w:val="22"/>
        </w:rPr>
        <w:t>на основании</w:t>
      </w:r>
      <w:r>
        <w:rPr>
          <w:rFonts w:cs="Courier New"/>
          <w:sz w:val="22"/>
          <w:szCs w:val="22"/>
        </w:rPr>
        <w:t xml:space="preserve"> Лицензии от 14.01.2016 г. № 1139</w:t>
      </w:r>
      <w:r w:rsidRPr="00F0682E">
        <w:rPr>
          <w:rFonts w:cs="Courier New"/>
          <w:sz w:val="22"/>
          <w:szCs w:val="22"/>
        </w:rPr>
        <w:t>-Д, выданной  Министерством образования Республики Коми, в лице заведующ</w:t>
      </w:r>
      <w:r>
        <w:rPr>
          <w:rFonts w:cs="Courier New"/>
          <w:sz w:val="22"/>
          <w:szCs w:val="22"/>
        </w:rPr>
        <w:t>его Анисимовой Светланы Анатольевны</w:t>
      </w:r>
      <w:proofErr w:type="gramStart"/>
      <w:r w:rsidRPr="00F0682E">
        <w:rPr>
          <w:rFonts w:cs="Courier New"/>
          <w:sz w:val="22"/>
          <w:szCs w:val="22"/>
        </w:rPr>
        <w:t xml:space="preserve"> ,</w:t>
      </w:r>
      <w:proofErr w:type="gramEnd"/>
      <w:r w:rsidRPr="00F0682E">
        <w:rPr>
          <w:rFonts w:cs="Courier New"/>
          <w:sz w:val="22"/>
          <w:szCs w:val="22"/>
        </w:rPr>
        <w:t xml:space="preserve"> именуемого  в дальнейшем «Исполнитель», действующего на основании Устава,  с одной стороны и  родитель</w:t>
      </w:r>
      <w:r w:rsidRPr="00F0682E">
        <w:rPr>
          <w:rFonts w:ascii="Courier New" w:hAnsi="Courier New" w:cs="Courier New"/>
          <w:sz w:val="22"/>
          <w:szCs w:val="22"/>
        </w:rPr>
        <w:t xml:space="preserve"> </w:t>
      </w:r>
      <w:r w:rsidRPr="00F0682E">
        <w:rPr>
          <w:sz w:val="22"/>
          <w:szCs w:val="22"/>
        </w:rPr>
        <w:t>( законный представитель),_________________________________________</w:t>
      </w:r>
    </w:p>
    <w:p w:rsidR="00222B80" w:rsidRPr="00F0682E" w:rsidRDefault="00222B80" w:rsidP="00222B80">
      <w:pPr>
        <w:widowControl w:val="0"/>
        <w:autoSpaceDE w:val="0"/>
        <w:autoSpaceDN w:val="0"/>
        <w:adjustRightInd w:val="0"/>
        <w:jc w:val="both"/>
        <w:rPr>
          <w:sz w:val="16"/>
          <w:szCs w:val="16"/>
        </w:rPr>
      </w:pPr>
      <w:r w:rsidRPr="00F0682E">
        <w:rPr>
          <w:sz w:val="16"/>
          <w:szCs w:val="16"/>
        </w:rPr>
        <w:t xml:space="preserve">                                                                                                                            </w:t>
      </w:r>
      <w:proofErr w:type="gramStart"/>
      <w:r w:rsidRPr="00F0682E">
        <w:rPr>
          <w:sz w:val="16"/>
          <w:szCs w:val="16"/>
        </w:rPr>
        <w:t xml:space="preserve">(ФИО законного представителя несовершеннолетнего – </w:t>
      </w:r>
      <w:proofErr w:type="gramEnd"/>
    </w:p>
    <w:p w:rsidR="00222B80" w:rsidRPr="00F0682E" w:rsidRDefault="00222B80" w:rsidP="00222B80">
      <w:pPr>
        <w:widowControl w:val="0"/>
        <w:autoSpaceDE w:val="0"/>
        <w:autoSpaceDN w:val="0"/>
        <w:adjustRightInd w:val="0"/>
        <w:jc w:val="both"/>
        <w:rPr>
          <w:rFonts w:cs="Courier New"/>
          <w:sz w:val="22"/>
          <w:szCs w:val="22"/>
        </w:rPr>
      </w:pPr>
    </w:p>
    <w:p w:rsidR="00222B80" w:rsidRDefault="00222B80" w:rsidP="00222B80">
      <w:pPr>
        <w:pBdr>
          <w:top w:val="single" w:sz="4" w:space="1" w:color="auto"/>
        </w:pBdr>
        <w:autoSpaceDE w:val="0"/>
        <w:autoSpaceDN w:val="0"/>
        <w:jc w:val="both"/>
        <w:rPr>
          <w:sz w:val="16"/>
          <w:szCs w:val="16"/>
        </w:rPr>
      </w:pPr>
      <w:r w:rsidRPr="00F0682E">
        <w:rPr>
          <w:sz w:val="16"/>
          <w:szCs w:val="16"/>
        </w:rPr>
        <w:t>мать, отец, опекун, попечитель, либо лица, действующего на основании доверенности, выданной законным представителем)</w:t>
      </w:r>
    </w:p>
    <w:p w:rsidR="00DF6254" w:rsidRPr="00DF6254" w:rsidRDefault="00DF6254" w:rsidP="00222B80">
      <w:pPr>
        <w:pBdr>
          <w:top w:val="single" w:sz="4" w:space="1" w:color="auto"/>
        </w:pBdr>
        <w:autoSpaceDE w:val="0"/>
        <w:autoSpaceDN w:val="0"/>
        <w:jc w:val="both"/>
      </w:pPr>
      <w:proofErr w:type="gramStart"/>
      <w:r w:rsidRPr="00DF6254">
        <w:t>проживающего</w:t>
      </w:r>
      <w:proofErr w:type="gramEnd"/>
      <w:r w:rsidRPr="00DF6254">
        <w:t xml:space="preserve"> по адресу</w:t>
      </w:r>
      <w:r>
        <w:t>________________________________________________________</w:t>
      </w:r>
    </w:p>
    <w:p w:rsidR="00BE4814" w:rsidRDefault="00BE4814" w:rsidP="00222B80">
      <w:pPr>
        <w:pBdr>
          <w:top w:val="single" w:sz="4" w:space="1" w:color="auto"/>
        </w:pBdr>
        <w:autoSpaceDE w:val="0"/>
        <w:autoSpaceDN w:val="0"/>
        <w:jc w:val="both"/>
        <w:rPr>
          <w:sz w:val="22"/>
          <w:szCs w:val="22"/>
        </w:rPr>
      </w:pPr>
      <w:r>
        <w:rPr>
          <w:sz w:val="22"/>
          <w:szCs w:val="22"/>
        </w:rPr>
        <w:t xml:space="preserve"> в дальнейшем </w:t>
      </w:r>
      <w:r w:rsidR="00222B80" w:rsidRPr="00BE4814">
        <w:rPr>
          <w:sz w:val="22"/>
          <w:szCs w:val="22"/>
        </w:rPr>
        <w:t>Заказчик</w:t>
      </w:r>
      <w:r w:rsidR="00DF6254" w:rsidRPr="00BE4814">
        <w:rPr>
          <w:sz w:val="22"/>
          <w:szCs w:val="22"/>
        </w:rPr>
        <w:t>и услуги для несовершен</w:t>
      </w:r>
      <w:r>
        <w:rPr>
          <w:sz w:val="22"/>
          <w:szCs w:val="22"/>
        </w:rPr>
        <w:t>н</w:t>
      </w:r>
      <w:r w:rsidR="00DF6254" w:rsidRPr="00BE4814">
        <w:rPr>
          <w:sz w:val="22"/>
          <w:szCs w:val="22"/>
        </w:rPr>
        <w:t>олетнего</w:t>
      </w:r>
      <w:r w:rsidR="00222B80" w:rsidRPr="00BE4814">
        <w:rPr>
          <w:sz w:val="22"/>
          <w:szCs w:val="22"/>
        </w:rPr>
        <w:t>,</w:t>
      </w:r>
      <w:r w:rsidR="00DF6254" w:rsidRPr="00BE4814">
        <w:rPr>
          <w:sz w:val="22"/>
          <w:szCs w:val="22"/>
        </w:rPr>
        <w:t>________________________________________</w:t>
      </w:r>
      <w:r>
        <w:rPr>
          <w:sz w:val="22"/>
          <w:szCs w:val="22"/>
        </w:rPr>
        <w:t>________________________</w:t>
      </w:r>
    </w:p>
    <w:p w:rsidR="00BE4814" w:rsidRDefault="00BE4814" w:rsidP="00222B80">
      <w:pPr>
        <w:pBdr>
          <w:top w:val="single" w:sz="4" w:space="1" w:color="auto"/>
        </w:pBdr>
        <w:autoSpaceDE w:val="0"/>
        <w:autoSpaceDN w:val="0"/>
        <w:jc w:val="both"/>
        <w:rPr>
          <w:sz w:val="22"/>
          <w:szCs w:val="22"/>
        </w:rPr>
      </w:pPr>
      <w:r>
        <w:rPr>
          <w:sz w:val="22"/>
          <w:szCs w:val="22"/>
        </w:rPr>
        <w:t xml:space="preserve">                                                ( </w:t>
      </w:r>
      <w:r w:rsidRPr="00BE4814">
        <w:rPr>
          <w:sz w:val="20"/>
          <w:szCs w:val="20"/>
        </w:rPr>
        <w:t>Ф.И.О. несовершеннолетнего, дата рождения)</w:t>
      </w:r>
    </w:p>
    <w:p w:rsidR="00222B80" w:rsidRPr="00F0682E" w:rsidRDefault="00222B80" w:rsidP="00222B80">
      <w:pPr>
        <w:pBdr>
          <w:top w:val="single" w:sz="4" w:space="1" w:color="auto"/>
        </w:pBdr>
        <w:autoSpaceDE w:val="0"/>
        <w:autoSpaceDN w:val="0"/>
        <w:jc w:val="both"/>
        <w:rPr>
          <w:sz w:val="22"/>
          <w:szCs w:val="22"/>
        </w:rPr>
      </w:pPr>
      <w:r w:rsidRPr="00F0682E">
        <w:rPr>
          <w:sz w:val="22"/>
          <w:szCs w:val="22"/>
        </w:rPr>
        <w:t xml:space="preserve"> с другой стороны, заключили в соответствии с Гражданским кодексом РФ, ФЗ "Об образовании в РФ" и "О защите прав потребителей", а также Правилами оказания платных образовательных услуг», утвержденными постановлением Правительства РФ от 15.08.2013 № 706, настоящий договор о нижеследующем:</w:t>
      </w:r>
    </w:p>
    <w:p w:rsidR="00222B80" w:rsidRDefault="00222B80" w:rsidP="00222B80">
      <w:pPr>
        <w:numPr>
          <w:ilvl w:val="0"/>
          <w:numId w:val="1"/>
        </w:numPr>
        <w:autoSpaceDE w:val="0"/>
        <w:autoSpaceDN w:val="0"/>
        <w:spacing w:after="200" w:line="276" w:lineRule="auto"/>
        <w:jc w:val="center"/>
        <w:rPr>
          <w:b/>
          <w:sz w:val="22"/>
          <w:szCs w:val="22"/>
        </w:rPr>
      </w:pPr>
      <w:r w:rsidRPr="00F0682E">
        <w:rPr>
          <w:b/>
          <w:sz w:val="22"/>
          <w:szCs w:val="22"/>
        </w:rPr>
        <w:t>ПРЕДМЕТ ДОГОВОРА.</w:t>
      </w:r>
    </w:p>
    <w:p w:rsidR="00BE4814" w:rsidRPr="00BE4814" w:rsidRDefault="00BE4814" w:rsidP="00BE4814">
      <w:pPr>
        <w:autoSpaceDE w:val="0"/>
        <w:autoSpaceDN w:val="0"/>
        <w:spacing w:after="200" w:line="276" w:lineRule="auto"/>
        <w:rPr>
          <w:sz w:val="22"/>
          <w:szCs w:val="22"/>
        </w:rPr>
      </w:pPr>
      <w:r w:rsidRPr="00BE4814">
        <w:rPr>
          <w:sz w:val="22"/>
          <w:szCs w:val="22"/>
        </w:rPr>
        <w:t>Исполнитель</w:t>
      </w:r>
      <w:r>
        <w:rPr>
          <w:sz w:val="22"/>
          <w:szCs w:val="22"/>
        </w:rPr>
        <w:t xml:space="preserve">  предоставляет, а Заказчик оплачивает платные образовательные услуги</w:t>
      </w:r>
      <w:proofErr w:type="gramStart"/>
      <w:r>
        <w:rPr>
          <w:sz w:val="22"/>
          <w:szCs w:val="22"/>
        </w:rPr>
        <w:t xml:space="preserve"> ,</w:t>
      </w:r>
      <w:proofErr w:type="gramEnd"/>
      <w:r>
        <w:rPr>
          <w:sz w:val="22"/>
          <w:szCs w:val="22"/>
        </w:rPr>
        <w:t xml:space="preserve"> наименование, количество учебных часов в неделю, срок обучения, стоимость услуги в час, ко</w:t>
      </w:r>
      <w:r w:rsidR="00A741F2">
        <w:rPr>
          <w:sz w:val="22"/>
          <w:szCs w:val="22"/>
        </w:rPr>
        <w:t>торые определены в Приложении №1</w:t>
      </w:r>
      <w:r>
        <w:rPr>
          <w:sz w:val="22"/>
          <w:szCs w:val="22"/>
        </w:rPr>
        <w:t xml:space="preserve">, являющимся неотъемлемой частью настоящего договора. </w:t>
      </w:r>
    </w:p>
    <w:p w:rsidR="00222B80" w:rsidRPr="00F0682E" w:rsidRDefault="00222B80" w:rsidP="00222B80">
      <w:pPr>
        <w:tabs>
          <w:tab w:val="center" w:pos="9214"/>
          <w:tab w:val="right" w:pos="10205"/>
        </w:tabs>
        <w:autoSpaceDE w:val="0"/>
        <w:autoSpaceDN w:val="0"/>
        <w:ind w:left="360"/>
        <w:jc w:val="center"/>
        <w:rPr>
          <w:b/>
          <w:sz w:val="22"/>
          <w:szCs w:val="22"/>
        </w:rPr>
      </w:pPr>
      <w:r w:rsidRPr="00F0682E">
        <w:rPr>
          <w:b/>
          <w:sz w:val="22"/>
          <w:szCs w:val="22"/>
        </w:rPr>
        <w:t>2. ОБЯЗАННОСТИ ИСПОЛНИТЕЛЯ.</w:t>
      </w:r>
    </w:p>
    <w:p w:rsidR="00222B80" w:rsidRPr="00F0682E" w:rsidRDefault="00222B80" w:rsidP="00222B80">
      <w:pPr>
        <w:tabs>
          <w:tab w:val="left" w:pos="284"/>
        </w:tabs>
        <w:autoSpaceDE w:val="0"/>
        <w:autoSpaceDN w:val="0"/>
        <w:jc w:val="both"/>
        <w:rPr>
          <w:sz w:val="22"/>
          <w:szCs w:val="22"/>
        </w:rPr>
      </w:pPr>
      <w:r w:rsidRPr="00F0682E">
        <w:rPr>
          <w:sz w:val="22"/>
          <w:szCs w:val="22"/>
        </w:rPr>
        <w:t>Исполнитель обязан:</w:t>
      </w:r>
    </w:p>
    <w:p w:rsidR="00222B80" w:rsidRPr="00F0682E" w:rsidRDefault="00222B80" w:rsidP="00222B80">
      <w:pPr>
        <w:tabs>
          <w:tab w:val="left" w:pos="284"/>
        </w:tabs>
        <w:autoSpaceDE w:val="0"/>
        <w:autoSpaceDN w:val="0"/>
        <w:jc w:val="both"/>
        <w:rPr>
          <w:sz w:val="22"/>
          <w:szCs w:val="22"/>
        </w:rPr>
      </w:pPr>
      <w:r w:rsidRPr="00F0682E">
        <w:rPr>
          <w:sz w:val="22"/>
          <w:szCs w:val="22"/>
        </w:rPr>
        <w:t xml:space="preserve">2.1. Обеспечить Заказчику оказание платных  </w:t>
      </w:r>
      <w:r w:rsidR="00BE4814">
        <w:rPr>
          <w:sz w:val="22"/>
          <w:szCs w:val="22"/>
        </w:rPr>
        <w:t xml:space="preserve"> образовательных </w:t>
      </w:r>
      <w:r w:rsidRPr="00F0682E">
        <w:rPr>
          <w:sz w:val="22"/>
          <w:szCs w:val="22"/>
        </w:rPr>
        <w:t>услуг, предусмотренных разделом 1 настоящего договора в полном объеме в соответствии с образовательной программой и условиями договора.</w:t>
      </w:r>
    </w:p>
    <w:p w:rsidR="00222B80" w:rsidRDefault="00222B80" w:rsidP="00222B80">
      <w:pPr>
        <w:tabs>
          <w:tab w:val="left" w:pos="284"/>
        </w:tabs>
        <w:autoSpaceDE w:val="0"/>
        <w:autoSpaceDN w:val="0"/>
        <w:jc w:val="both"/>
        <w:rPr>
          <w:sz w:val="22"/>
          <w:szCs w:val="22"/>
        </w:rPr>
      </w:pPr>
      <w:r w:rsidRPr="00F0682E">
        <w:rPr>
          <w:sz w:val="22"/>
          <w:szCs w:val="22"/>
        </w:rPr>
        <w:t>2.2. Предоставить для проведения услуг помещение, соответствующее СанПиН 2.4.1.3049-13.</w:t>
      </w:r>
    </w:p>
    <w:p w:rsidR="00A741F2" w:rsidRDefault="00A741F2" w:rsidP="00222B80">
      <w:pPr>
        <w:tabs>
          <w:tab w:val="left" w:pos="284"/>
        </w:tabs>
        <w:autoSpaceDE w:val="0"/>
        <w:autoSpaceDN w:val="0"/>
        <w:jc w:val="both"/>
        <w:rPr>
          <w:sz w:val="22"/>
          <w:szCs w:val="22"/>
        </w:rPr>
      </w:pPr>
      <w:r>
        <w:rPr>
          <w:sz w:val="22"/>
          <w:szCs w:val="22"/>
        </w:rPr>
        <w:t>2.3.Форма предоставления услуг-групповая, подгрупповая и индивидуальная, форма обучени</w:t>
      </w:r>
      <w:proofErr w:type="gramStart"/>
      <w:r>
        <w:rPr>
          <w:sz w:val="22"/>
          <w:szCs w:val="22"/>
        </w:rPr>
        <w:t>я-</w:t>
      </w:r>
      <w:proofErr w:type="gramEnd"/>
      <w:r>
        <w:rPr>
          <w:sz w:val="22"/>
          <w:szCs w:val="22"/>
        </w:rPr>
        <w:t xml:space="preserve"> очная, язык обучения- русский. Количество  учебных часов в неделю, срок обучения определяется конкретной образовательной программой.</w:t>
      </w:r>
    </w:p>
    <w:p w:rsidR="00A741F2" w:rsidRDefault="00A741F2" w:rsidP="00222B80">
      <w:pPr>
        <w:tabs>
          <w:tab w:val="left" w:pos="284"/>
        </w:tabs>
        <w:autoSpaceDE w:val="0"/>
        <w:autoSpaceDN w:val="0"/>
        <w:jc w:val="both"/>
        <w:rPr>
          <w:sz w:val="22"/>
          <w:szCs w:val="22"/>
        </w:rPr>
      </w:pPr>
      <w:r>
        <w:rPr>
          <w:sz w:val="22"/>
          <w:szCs w:val="22"/>
        </w:rPr>
        <w:t>2.4.</w:t>
      </w:r>
      <w:r w:rsidR="00890B4A">
        <w:rPr>
          <w:sz w:val="22"/>
          <w:szCs w:val="22"/>
        </w:rPr>
        <w:t xml:space="preserve">В случае болезни Исполнителя или отсутствие  по объективным причинам (курсы повышения квалификации, обучение  и др. причины) </w:t>
      </w:r>
      <w:proofErr w:type="gramStart"/>
      <w:r w:rsidR="00890B4A">
        <w:rPr>
          <w:sz w:val="22"/>
          <w:szCs w:val="22"/>
        </w:rPr>
        <w:t>обязан</w:t>
      </w:r>
      <w:proofErr w:type="gramEnd"/>
      <w:r w:rsidR="00890B4A">
        <w:rPr>
          <w:sz w:val="22"/>
          <w:szCs w:val="22"/>
        </w:rPr>
        <w:t xml:space="preserve"> оказать платную образовательную услугу в течение текущего или последующего месяца в соответствии с образовательной программой через групповую, подгрупповую, индивидуальную форму  обучения, в полном объеме по количеству часов.</w:t>
      </w:r>
    </w:p>
    <w:p w:rsidR="00890B4A" w:rsidRDefault="00890B4A" w:rsidP="00222B80">
      <w:pPr>
        <w:tabs>
          <w:tab w:val="left" w:pos="284"/>
        </w:tabs>
        <w:autoSpaceDE w:val="0"/>
        <w:autoSpaceDN w:val="0"/>
        <w:jc w:val="both"/>
        <w:rPr>
          <w:sz w:val="22"/>
          <w:szCs w:val="22"/>
        </w:rPr>
      </w:pPr>
      <w:r>
        <w:rPr>
          <w:sz w:val="22"/>
          <w:szCs w:val="22"/>
        </w:rPr>
        <w:t>2.5. В случае неявки Потребителя  на занятие по болезни</w:t>
      </w:r>
      <w:proofErr w:type="gramStart"/>
      <w:r>
        <w:rPr>
          <w:sz w:val="22"/>
          <w:szCs w:val="22"/>
        </w:rPr>
        <w:t xml:space="preserve"> ,</w:t>
      </w:r>
      <w:proofErr w:type="gramEnd"/>
      <w:r>
        <w:rPr>
          <w:sz w:val="22"/>
          <w:szCs w:val="22"/>
        </w:rPr>
        <w:t xml:space="preserve"> с предоставлением медицинской справки, Исполнитель обязан  возместить количество пропущенных занятий  в индивидуальном порядке  в пределах объема услуг , по своему выбору восполнить материал занятий, или производит перерасчет оплаты за следующий месяц.</w:t>
      </w:r>
    </w:p>
    <w:p w:rsidR="00890B4A" w:rsidRPr="00F0682E" w:rsidRDefault="00890B4A" w:rsidP="00222B80">
      <w:pPr>
        <w:tabs>
          <w:tab w:val="left" w:pos="284"/>
        </w:tabs>
        <w:autoSpaceDE w:val="0"/>
        <w:autoSpaceDN w:val="0"/>
        <w:jc w:val="both"/>
        <w:rPr>
          <w:sz w:val="22"/>
          <w:szCs w:val="22"/>
        </w:rPr>
      </w:pPr>
      <w:r>
        <w:rPr>
          <w:sz w:val="22"/>
          <w:szCs w:val="22"/>
        </w:rPr>
        <w:t>2.6. Своевременно размещать на официальном сайте в информационн</w:t>
      </w:r>
      <w:proofErr w:type="gramStart"/>
      <w:r>
        <w:rPr>
          <w:sz w:val="22"/>
          <w:szCs w:val="22"/>
        </w:rPr>
        <w:t>о-</w:t>
      </w:r>
      <w:proofErr w:type="gramEnd"/>
      <w:r>
        <w:rPr>
          <w:sz w:val="22"/>
          <w:szCs w:val="22"/>
        </w:rPr>
        <w:t xml:space="preserve"> телекоммуникационной сети «Интернет» необходимую </w:t>
      </w:r>
      <w:r w:rsidR="003A3C80">
        <w:rPr>
          <w:sz w:val="22"/>
          <w:szCs w:val="22"/>
        </w:rPr>
        <w:t>информацию  о  предоставлении   платных образовательных услуг в порядке и объеме.</w:t>
      </w:r>
    </w:p>
    <w:p w:rsidR="00222B80" w:rsidRPr="00F0682E" w:rsidRDefault="003A3C80" w:rsidP="00222B80">
      <w:pPr>
        <w:tabs>
          <w:tab w:val="left" w:pos="284"/>
        </w:tabs>
        <w:autoSpaceDE w:val="0"/>
        <w:autoSpaceDN w:val="0"/>
        <w:jc w:val="both"/>
        <w:rPr>
          <w:sz w:val="22"/>
          <w:szCs w:val="22"/>
        </w:rPr>
      </w:pPr>
      <w:r>
        <w:rPr>
          <w:sz w:val="22"/>
          <w:szCs w:val="22"/>
        </w:rPr>
        <w:t>2.7</w:t>
      </w:r>
      <w:r w:rsidR="00222B80" w:rsidRPr="00F0682E">
        <w:rPr>
          <w:sz w:val="22"/>
          <w:szCs w:val="22"/>
        </w:rPr>
        <w:t xml:space="preserve">. Во время оказания платных  </w:t>
      </w:r>
      <w:r w:rsidR="00BE4814">
        <w:rPr>
          <w:sz w:val="22"/>
          <w:szCs w:val="22"/>
        </w:rPr>
        <w:t xml:space="preserve">  образовательных  </w:t>
      </w:r>
      <w:r w:rsidR="00222B80" w:rsidRPr="00F0682E">
        <w:rPr>
          <w:sz w:val="22"/>
          <w:szCs w:val="22"/>
        </w:rPr>
        <w:t>услуг проявлять уважение к личности ребенка,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с учетом его индивидуальных особенностей.</w:t>
      </w:r>
    </w:p>
    <w:p w:rsidR="00222B80" w:rsidRPr="00F0682E" w:rsidRDefault="003A3C80" w:rsidP="00222B80">
      <w:pPr>
        <w:tabs>
          <w:tab w:val="left" w:pos="284"/>
        </w:tabs>
        <w:autoSpaceDE w:val="0"/>
        <w:autoSpaceDN w:val="0"/>
        <w:jc w:val="both"/>
        <w:rPr>
          <w:sz w:val="22"/>
          <w:szCs w:val="22"/>
        </w:rPr>
      </w:pPr>
      <w:r>
        <w:rPr>
          <w:sz w:val="22"/>
          <w:szCs w:val="22"/>
        </w:rPr>
        <w:t>2.8</w:t>
      </w:r>
      <w:r w:rsidR="00222B80" w:rsidRPr="00F0682E">
        <w:rPr>
          <w:sz w:val="22"/>
          <w:szCs w:val="22"/>
        </w:rPr>
        <w:t>. Сохран</w:t>
      </w:r>
      <w:r w:rsidR="00890B4A">
        <w:rPr>
          <w:sz w:val="22"/>
          <w:szCs w:val="22"/>
        </w:rPr>
        <w:t>ить место за ребенком во время е</w:t>
      </w:r>
      <w:r w:rsidR="00222B80" w:rsidRPr="00F0682E">
        <w:rPr>
          <w:sz w:val="22"/>
          <w:szCs w:val="22"/>
        </w:rPr>
        <w:t>го болезни, лечения, карантина, отпуска родителей и в других случаях пропуска по уважительным причинам.</w:t>
      </w:r>
    </w:p>
    <w:p w:rsidR="00222B80" w:rsidRPr="00F0682E" w:rsidRDefault="003A3C80" w:rsidP="00222B80">
      <w:pPr>
        <w:tabs>
          <w:tab w:val="left" w:pos="284"/>
        </w:tabs>
        <w:autoSpaceDE w:val="0"/>
        <w:autoSpaceDN w:val="0"/>
        <w:jc w:val="both"/>
        <w:rPr>
          <w:sz w:val="22"/>
          <w:szCs w:val="22"/>
        </w:rPr>
      </w:pPr>
      <w:r>
        <w:rPr>
          <w:sz w:val="22"/>
          <w:szCs w:val="22"/>
        </w:rPr>
        <w:lastRenderedPageBreak/>
        <w:t>2.9</w:t>
      </w:r>
      <w:r w:rsidR="00222B80" w:rsidRPr="00F0682E">
        <w:rPr>
          <w:sz w:val="22"/>
          <w:szCs w:val="22"/>
        </w:rPr>
        <w:t>. До заключения договора и в период его действия предоставлять Заказчику достоверную информацию об Исполнителе и об оказываемых платных  услугах, обеспечивающую возможность их правильного выбора.</w:t>
      </w:r>
    </w:p>
    <w:p w:rsidR="00222B80" w:rsidRDefault="003A3C80" w:rsidP="00222B80">
      <w:pPr>
        <w:tabs>
          <w:tab w:val="left" w:pos="284"/>
        </w:tabs>
        <w:autoSpaceDE w:val="0"/>
        <w:autoSpaceDN w:val="0"/>
        <w:jc w:val="both"/>
        <w:rPr>
          <w:sz w:val="22"/>
          <w:szCs w:val="22"/>
        </w:rPr>
      </w:pPr>
      <w:r>
        <w:rPr>
          <w:sz w:val="22"/>
          <w:szCs w:val="22"/>
        </w:rPr>
        <w:t>2.10</w:t>
      </w:r>
      <w:r w:rsidR="00222B80" w:rsidRPr="00F0682E">
        <w:rPr>
          <w:sz w:val="22"/>
          <w:szCs w:val="22"/>
        </w:rPr>
        <w:t>. Довести до Заказчика информацию, содержащую сведения о предоставлении платных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 в месте фактического осуществления  деятельности.</w:t>
      </w:r>
    </w:p>
    <w:p w:rsidR="003A3C80" w:rsidRPr="00F0682E" w:rsidRDefault="003A3C80" w:rsidP="00222B80">
      <w:pPr>
        <w:tabs>
          <w:tab w:val="left" w:pos="284"/>
        </w:tabs>
        <w:autoSpaceDE w:val="0"/>
        <w:autoSpaceDN w:val="0"/>
        <w:jc w:val="both"/>
        <w:rPr>
          <w:sz w:val="22"/>
          <w:szCs w:val="22"/>
        </w:rPr>
      </w:pPr>
      <w:r>
        <w:rPr>
          <w:sz w:val="22"/>
          <w:szCs w:val="22"/>
        </w:rPr>
        <w:t>2.11. Проводить итоговые отчетные открытые занятия или мероприятия по платным образовательным услугам.</w:t>
      </w:r>
    </w:p>
    <w:p w:rsidR="00222B80" w:rsidRPr="00F0682E" w:rsidRDefault="00222B80" w:rsidP="00222B80">
      <w:pPr>
        <w:numPr>
          <w:ilvl w:val="0"/>
          <w:numId w:val="2"/>
        </w:numPr>
        <w:tabs>
          <w:tab w:val="center" w:pos="9214"/>
          <w:tab w:val="right" w:pos="10205"/>
        </w:tabs>
        <w:autoSpaceDE w:val="0"/>
        <w:autoSpaceDN w:val="0"/>
        <w:spacing w:after="200" w:line="276" w:lineRule="auto"/>
        <w:contextualSpacing/>
        <w:jc w:val="center"/>
        <w:rPr>
          <w:b/>
          <w:sz w:val="22"/>
          <w:szCs w:val="22"/>
        </w:rPr>
      </w:pPr>
      <w:r w:rsidRPr="00F0682E">
        <w:rPr>
          <w:b/>
          <w:sz w:val="22"/>
          <w:szCs w:val="22"/>
        </w:rPr>
        <w:t>ОБЯЗАННОСТИ ПОТРЕБИТЕЛЯ.</w:t>
      </w:r>
    </w:p>
    <w:p w:rsidR="00222B80" w:rsidRPr="00F0682E" w:rsidRDefault="00222B80" w:rsidP="00222B80">
      <w:pPr>
        <w:numPr>
          <w:ilvl w:val="1"/>
          <w:numId w:val="2"/>
        </w:numPr>
        <w:tabs>
          <w:tab w:val="left" w:pos="426"/>
        </w:tabs>
        <w:autoSpaceDE w:val="0"/>
        <w:autoSpaceDN w:val="0"/>
        <w:spacing w:after="200" w:line="276" w:lineRule="auto"/>
        <w:ind w:left="0" w:firstLine="0"/>
        <w:jc w:val="both"/>
        <w:rPr>
          <w:sz w:val="22"/>
          <w:szCs w:val="22"/>
        </w:rPr>
      </w:pPr>
      <w:r w:rsidRPr="00F0682E">
        <w:rPr>
          <w:sz w:val="22"/>
          <w:szCs w:val="22"/>
        </w:rPr>
        <w:t>Вносить плату за предоставленную услугу, указанную в разделе 1 настоящего договора, непосредственно после оказания услуги.</w:t>
      </w:r>
    </w:p>
    <w:p w:rsidR="00222B80" w:rsidRPr="00F0682E" w:rsidRDefault="00222B80" w:rsidP="00222B80">
      <w:pPr>
        <w:numPr>
          <w:ilvl w:val="1"/>
          <w:numId w:val="2"/>
        </w:numPr>
        <w:tabs>
          <w:tab w:val="left" w:pos="284"/>
          <w:tab w:val="left" w:pos="426"/>
        </w:tabs>
        <w:autoSpaceDE w:val="0"/>
        <w:autoSpaceDN w:val="0"/>
        <w:spacing w:after="200" w:line="276" w:lineRule="auto"/>
        <w:ind w:left="0" w:firstLine="0"/>
        <w:jc w:val="both"/>
        <w:rPr>
          <w:sz w:val="22"/>
          <w:szCs w:val="22"/>
        </w:rPr>
      </w:pPr>
      <w:r w:rsidRPr="00F0682E">
        <w:rPr>
          <w:sz w:val="22"/>
          <w:szCs w:val="22"/>
        </w:rPr>
        <w:t>Обеспеч</w:t>
      </w:r>
      <w:r w:rsidR="003A3C80">
        <w:rPr>
          <w:sz w:val="22"/>
          <w:szCs w:val="22"/>
        </w:rPr>
        <w:t>ить посещение ребенком занятий согласно расписанию</w:t>
      </w:r>
      <w:r w:rsidRPr="00F0682E">
        <w:rPr>
          <w:sz w:val="22"/>
          <w:szCs w:val="22"/>
        </w:rPr>
        <w:t>.</w:t>
      </w:r>
    </w:p>
    <w:p w:rsidR="00222B80" w:rsidRPr="00F0682E" w:rsidRDefault="00222B80" w:rsidP="00222B80">
      <w:pPr>
        <w:numPr>
          <w:ilvl w:val="1"/>
          <w:numId w:val="2"/>
        </w:numPr>
        <w:tabs>
          <w:tab w:val="num" w:pos="0"/>
          <w:tab w:val="left" w:pos="284"/>
          <w:tab w:val="left" w:pos="426"/>
        </w:tabs>
        <w:autoSpaceDE w:val="0"/>
        <w:autoSpaceDN w:val="0"/>
        <w:spacing w:after="200" w:line="276" w:lineRule="auto"/>
        <w:ind w:left="0" w:firstLine="0"/>
        <w:jc w:val="both"/>
        <w:rPr>
          <w:sz w:val="22"/>
          <w:szCs w:val="22"/>
        </w:rPr>
      </w:pPr>
      <w:r w:rsidRPr="00F0682E">
        <w:rPr>
          <w:sz w:val="22"/>
          <w:szCs w:val="22"/>
        </w:rPr>
        <w:t>Извещать Исполнителя об уважительных причинах отсутствия Потребителя.</w:t>
      </w:r>
    </w:p>
    <w:p w:rsidR="00222B80" w:rsidRPr="00F0682E" w:rsidRDefault="00222B80" w:rsidP="00222B80">
      <w:pPr>
        <w:numPr>
          <w:ilvl w:val="1"/>
          <w:numId w:val="2"/>
        </w:numPr>
        <w:tabs>
          <w:tab w:val="num" w:pos="0"/>
          <w:tab w:val="left" w:pos="284"/>
          <w:tab w:val="left" w:pos="426"/>
        </w:tabs>
        <w:autoSpaceDE w:val="0"/>
        <w:autoSpaceDN w:val="0"/>
        <w:spacing w:after="200" w:line="276" w:lineRule="auto"/>
        <w:ind w:left="0" w:firstLine="0"/>
        <w:jc w:val="both"/>
        <w:rPr>
          <w:sz w:val="22"/>
          <w:szCs w:val="22"/>
        </w:rPr>
      </w:pPr>
      <w:r w:rsidRPr="00F0682E">
        <w:rPr>
          <w:sz w:val="22"/>
          <w:szCs w:val="22"/>
        </w:rPr>
        <w:t>По просьбе Исполнителя приходить для беседы или на консультации.</w:t>
      </w:r>
    </w:p>
    <w:p w:rsidR="00222B80" w:rsidRPr="00F0682E" w:rsidRDefault="00222B80" w:rsidP="00222B80">
      <w:pPr>
        <w:numPr>
          <w:ilvl w:val="1"/>
          <w:numId w:val="2"/>
        </w:numPr>
        <w:tabs>
          <w:tab w:val="num" w:pos="0"/>
          <w:tab w:val="left" w:pos="284"/>
          <w:tab w:val="left" w:pos="426"/>
        </w:tabs>
        <w:autoSpaceDE w:val="0"/>
        <w:autoSpaceDN w:val="0"/>
        <w:spacing w:after="200" w:line="276" w:lineRule="auto"/>
        <w:ind w:left="0" w:firstLine="0"/>
        <w:jc w:val="both"/>
        <w:rPr>
          <w:sz w:val="22"/>
          <w:szCs w:val="22"/>
        </w:rPr>
      </w:pPr>
      <w:r w:rsidRPr="00F0682E">
        <w:rPr>
          <w:sz w:val="22"/>
          <w:szCs w:val="22"/>
        </w:rPr>
        <w:t>Проявлять уважение к педагогам, администрации и техническому персоналу Исполнителя.</w:t>
      </w:r>
    </w:p>
    <w:p w:rsidR="00222B80" w:rsidRPr="00F0682E" w:rsidRDefault="00222B80" w:rsidP="00222B80">
      <w:pPr>
        <w:numPr>
          <w:ilvl w:val="1"/>
          <w:numId w:val="2"/>
        </w:numPr>
        <w:tabs>
          <w:tab w:val="num" w:pos="0"/>
          <w:tab w:val="left" w:pos="284"/>
          <w:tab w:val="left" w:pos="426"/>
        </w:tabs>
        <w:autoSpaceDE w:val="0"/>
        <w:autoSpaceDN w:val="0"/>
        <w:spacing w:after="200" w:line="276" w:lineRule="auto"/>
        <w:ind w:left="0" w:firstLine="0"/>
        <w:jc w:val="both"/>
        <w:rPr>
          <w:sz w:val="22"/>
          <w:szCs w:val="22"/>
        </w:rPr>
      </w:pPr>
      <w:r w:rsidRPr="00F0682E">
        <w:rPr>
          <w:sz w:val="22"/>
          <w:szCs w:val="22"/>
        </w:rPr>
        <w:t>Возмещать ущерб, причиненный Потребителем имуществу Исполнителя, в соответствии с законодательством РФ.</w:t>
      </w:r>
    </w:p>
    <w:p w:rsidR="00222B80" w:rsidRPr="00F0682E" w:rsidRDefault="00222B80" w:rsidP="00222B80">
      <w:pPr>
        <w:numPr>
          <w:ilvl w:val="0"/>
          <w:numId w:val="3"/>
        </w:numPr>
        <w:tabs>
          <w:tab w:val="center" w:pos="9214"/>
          <w:tab w:val="right" w:pos="10205"/>
        </w:tabs>
        <w:autoSpaceDE w:val="0"/>
        <w:autoSpaceDN w:val="0"/>
        <w:spacing w:after="200" w:line="276" w:lineRule="auto"/>
        <w:contextualSpacing/>
        <w:jc w:val="center"/>
        <w:rPr>
          <w:b/>
          <w:sz w:val="22"/>
          <w:szCs w:val="22"/>
        </w:rPr>
      </w:pPr>
      <w:r w:rsidRPr="00F0682E">
        <w:rPr>
          <w:b/>
          <w:sz w:val="22"/>
          <w:szCs w:val="22"/>
        </w:rPr>
        <w:t>ПРАВА СТОРОН.</w:t>
      </w:r>
    </w:p>
    <w:p w:rsidR="00222B80" w:rsidRPr="00F0682E" w:rsidRDefault="00222B80" w:rsidP="00222B80">
      <w:pPr>
        <w:widowControl w:val="0"/>
        <w:numPr>
          <w:ilvl w:val="1"/>
          <w:numId w:val="3"/>
        </w:numPr>
        <w:tabs>
          <w:tab w:val="left" w:pos="284"/>
        </w:tabs>
        <w:autoSpaceDE w:val="0"/>
        <w:autoSpaceDN w:val="0"/>
        <w:adjustRightInd w:val="0"/>
        <w:spacing w:after="200" w:line="276" w:lineRule="auto"/>
        <w:jc w:val="both"/>
        <w:rPr>
          <w:sz w:val="22"/>
          <w:szCs w:val="22"/>
        </w:rPr>
      </w:pPr>
      <w:r w:rsidRPr="00F0682E">
        <w:rPr>
          <w:sz w:val="22"/>
          <w:szCs w:val="22"/>
        </w:rPr>
        <w:t xml:space="preserve"> Исполнитель имеет право</w:t>
      </w:r>
      <w:r w:rsidRPr="00F0682E">
        <w:rPr>
          <w:i/>
          <w:sz w:val="22"/>
          <w:szCs w:val="22"/>
        </w:rPr>
        <w:t>:</w:t>
      </w:r>
      <w:r w:rsidRPr="00F0682E">
        <w:rPr>
          <w:sz w:val="22"/>
          <w:szCs w:val="22"/>
        </w:rPr>
        <w:t xml:space="preserve"> изменять график предоставления услуг в связи </w:t>
      </w:r>
      <w:proofErr w:type="gramStart"/>
      <w:r w:rsidRPr="00F0682E">
        <w:rPr>
          <w:sz w:val="22"/>
          <w:szCs w:val="22"/>
        </w:rPr>
        <w:t>с</w:t>
      </w:r>
      <w:proofErr w:type="gramEnd"/>
      <w:r w:rsidRPr="00F0682E">
        <w:rPr>
          <w:sz w:val="22"/>
          <w:szCs w:val="22"/>
        </w:rPr>
        <w:t xml:space="preserve"> производственной</w:t>
      </w:r>
    </w:p>
    <w:p w:rsidR="00222B80" w:rsidRPr="00F0682E" w:rsidRDefault="00222B80" w:rsidP="00222B80">
      <w:pPr>
        <w:widowControl w:val="0"/>
        <w:tabs>
          <w:tab w:val="left" w:pos="284"/>
        </w:tabs>
        <w:autoSpaceDE w:val="0"/>
        <w:autoSpaceDN w:val="0"/>
        <w:adjustRightInd w:val="0"/>
        <w:jc w:val="both"/>
        <w:rPr>
          <w:sz w:val="22"/>
          <w:szCs w:val="22"/>
        </w:rPr>
      </w:pPr>
      <w:r w:rsidRPr="00F0682E">
        <w:rPr>
          <w:sz w:val="22"/>
          <w:szCs w:val="22"/>
        </w:rPr>
        <w:t xml:space="preserve">необходимостью; устанавливать продолжительность занятия в зависимости от возраста детей в соответствии с СанПиН 2.4.1.3049-13; зачесть стоимость не оказанных услуг в счет платежа за следующий период; расторгнуть Договор в одностороннем порядке в случае: просрочки оплаты стоимости платных  услуг; невозможности надлежащего исполнения обязательств по оказанию платных  услуг вследствие действий (бездействия) Ребенка. </w:t>
      </w:r>
    </w:p>
    <w:p w:rsidR="00222B80" w:rsidRPr="00F0682E" w:rsidRDefault="00222B80" w:rsidP="00222B80">
      <w:pPr>
        <w:widowControl w:val="0"/>
        <w:numPr>
          <w:ilvl w:val="1"/>
          <w:numId w:val="3"/>
        </w:numPr>
        <w:tabs>
          <w:tab w:val="left" w:pos="284"/>
          <w:tab w:val="left" w:pos="426"/>
        </w:tabs>
        <w:autoSpaceDE w:val="0"/>
        <w:autoSpaceDN w:val="0"/>
        <w:adjustRightInd w:val="0"/>
        <w:spacing w:after="200" w:line="276" w:lineRule="auto"/>
        <w:jc w:val="both"/>
        <w:rPr>
          <w:sz w:val="22"/>
          <w:szCs w:val="22"/>
        </w:rPr>
      </w:pPr>
      <w:r w:rsidRPr="00F0682E">
        <w:rPr>
          <w:sz w:val="22"/>
          <w:szCs w:val="22"/>
        </w:rPr>
        <w:t>Заказчик вправе отказаться от исполнения договора и потребовать полного возмещения убытков,</w:t>
      </w:r>
    </w:p>
    <w:p w:rsidR="00222B80" w:rsidRDefault="00222B80" w:rsidP="00222B80">
      <w:pPr>
        <w:widowControl w:val="0"/>
        <w:tabs>
          <w:tab w:val="left" w:pos="284"/>
          <w:tab w:val="left" w:pos="426"/>
        </w:tabs>
        <w:autoSpaceDE w:val="0"/>
        <w:autoSpaceDN w:val="0"/>
        <w:adjustRightInd w:val="0"/>
        <w:jc w:val="both"/>
        <w:rPr>
          <w:sz w:val="22"/>
          <w:szCs w:val="22"/>
        </w:rPr>
      </w:pPr>
      <w:r w:rsidRPr="00F0682E">
        <w:rPr>
          <w:sz w:val="22"/>
          <w:szCs w:val="22"/>
        </w:rPr>
        <w:t>если в установленный договором срок недостатки платных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услуг или иные существенные отступления от условий договора. Заказчик вправе потребовать полного возмещения убытков, причиненных ему в связи с нарушением сроков начала и (или) окончания оказания платных  услуг, а также в связи с недостатками платных  услуг.</w:t>
      </w:r>
    </w:p>
    <w:p w:rsidR="003A3C80" w:rsidRDefault="003A3C80" w:rsidP="00222B80">
      <w:pPr>
        <w:widowControl w:val="0"/>
        <w:tabs>
          <w:tab w:val="left" w:pos="284"/>
          <w:tab w:val="left" w:pos="426"/>
        </w:tabs>
        <w:autoSpaceDE w:val="0"/>
        <w:autoSpaceDN w:val="0"/>
        <w:adjustRightInd w:val="0"/>
        <w:jc w:val="both"/>
        <w:rPr>
          <w:sz w:val="22"/>
          <w:szCs w:val="22"/>
        </w:rPr>
      </w:pPr>
    </w:p>
    <w:p w:rsidR="003A3C80" w:rsidRPr="003A3C80" w:rsidRDefault="003A3C80" w:rsidP="003A3C80">
      <w:pPr>
        <w:pStyle w:val="a6"/>
        <w:widowControl w:val="0"/>
        <w:numPr>
          <w:ilvl w:val="1"/>
          <w:numId w:val="3"/>
        </w:numPr>
        <w:tabs>
          <w:tab w:val="left" w:pos="284"/>
          <w:tab w:val="left" w:pos="426"/>
        </w:tabs>
        <w:autoSpaceDE w:val="0"/>
        <w:autoSpaceDN w:val="0"/>
        <w:adjustRightInd w:val="0"/>
        <w:jc w:val="both"/>
        <w:rPr>
          <w:sz w:val="22"/>
          <w:szCs w:val="22"/>
        </w:rPr>
      </w:pPr>
      <w:r>
        <w:rPr>
          <w:sz w:val="22"/>
          <w:szCs w:val="22"/>
        </w:rPr>
        <w:t>Посещать родительские собрания, итоговые отчетные открытые мероприятия.</w:t>
      </w:r>
    </w:p>
    <w:p w:rsidR="00222B80" w:rsidRPr="00F0682E" w:rsidRDefault="00222B80" w:rsidP="00222B80">
      <w:pPr>
        <w:numPr>
          <w:ilvl w:val="0"/>
          <w:numId w:val="3"/>
        </w:numPr>
        <w:autoSpaceDE w:val="0"/>
        <w:autoSpaceDN w:val="0"/>
        <w:spacing w:after="200" w:line="276" w:lineRule="auto"/>
        <w:contextualSpacing/>
        <w:jc w:val="center"/>
        <w:rPr>
          <w:b/>
          <w:sz w:val="22"/>
          <w:szCs w:val="22"/>
        </w:rPr>
      </w:pPr>
      <w:r w:rsidRPr="00F0682E">
        <w:rPr>
          <w:b/>
          <w:sz w:val="22"/>
          <w:szCs w:val="22"/>
        </w:rPr>
        <w:t>ОТВЕТСТВЕННОСТЬ СТОРОН</w:t>
      </w:r>
    </w:p>
    <w:p w:rsidR="00222B80" w:rsidRPr="00F0682E" w:rsidRDefault="00222B80" w:rsidP="00222B80">
      <w:pPr>
        <w:autoSpaceDE w:val="0"/>
        <w:autoSpaceDN w:val="0"/>
        <w:jc w:val="both"/>
        <w:rPr>
          <w:b/>
          <w:sz w:val="22"/>
          <w:szCs w:val="22"/>
        </w:rPr>
      </w:pPr>
      <w:r w:rsidRPr="00F0682E">
        <w:rPr>
          <w:rFonts w:eastAsiaTheme="minorHAnsi"/>
          <w:sz w:val="22"/>
          <w:szCs w:val="22"/>
          <w:lang w:eastAsia="en-US"/>
        </w:rPr>
        <w:t>5.1. В случае неисполнения или ненадлежащего исполнения сторонами обязательств по настоящему договору они несут ответственность, предусмотренную законодательством.</w:t>
      </w:r>
    </w:p>
    <w:p w:rsidR="00222B80" w:rsidRPr="00F0682E" w:rsidRDefault="00222B80" w:rsidP="00222B80">
      <w:pPr>
        <w:numPr>
          <w:ilvl w:val="1"/>
          <w:numId w:val="4"/>
        </w:numPr>
        <w:spacing w:after="200" w:line="276" w:lineRule="auto"/>
        <w:jc w:val="both"/>
        <w:rPr>
          <w:rFonts w:eastAsiaTheme="minorHAnsi"/>
          <w:sz w:val="22"/>
          <w:szCs w:val="22"/>
          <w:lang w:eastAsia="en-US"/>
        </w:rPr>
      </w:pPr>
      <w:r w:rsidRPr="00F0682E">
        <w:rPr>
          <w:rFonts w:eastAsiaTheme="minorHAnsi"/>
          <w:sz w:val="22"/>
          <w:szCs w:val="22"/>
          <w:lang w:eastAsia="en-US"/>
        </w:rPr>
        <w:t>При обнаружении недостатка платных  услуг, в том числе оказания их не в полном объеме,</w:t>
      </w:r>
    </w:p>
    <w:p w:rsidR="00222B80" w:rsidRPr="00F0682E" w:rsidRDefault="00222B80" w:rsidP="00222B80">
      <w:pPr>
        <w:jc w:val="both"/>
        <w:rPr>
          <w:rFonts w:eastAsiaTheme="minorHAnsi"/>
          <w:sz w:val="22"/>
          <w:szCs w:val="22"/>
          <w:lang w:eastAsia="en-US"/>
        </w:rPr>
      </w:pPr>
      <w:proofErr w:type="gramStart"/>
      <w:r w:rsidRPr="00F0682E">
        <w:rPr>
          <w:rFonts w:eastAsiaTheme="minorHAnsi"/>
          <w:sz w:val="22"/>
          <w:szCs w:val="22"/>
          <w:lang w:eastAsia="en-US"/>
        </w:rPr>
        <w:t>предусмотренном</w:t>
      </w:r>
      <w:proofErr w:type="gramEnd"/>
      <w:r w:rsidRPr="00F0682E">
        <w:rPr>
          <w:rFonts w:eastAsiaTheme="minorHAnsi"/>
          <w:sz w:val="22"/>
          <w:szCs w:val="22"/>
          <w:lang w:eastAsia="en-US"/>
        </w:rPr>
        <w:t xml:space="preserve"> образовательными программами, Заказчик вправе по своему выбору потребовать:</w:t>
      </w:r>
    </w:p>
    <w:p w:rsidR="00222B80" w:rsidRPr="00F0682E" w:rsidRDefault="00222B80" w:rsidP="00222B80">
      <w:pPr>
        <w:ind w:left="360"/>
        <w:jc w:val="both"/>
        <w:rPr>
          <w:rFonts w:eastAsiaTheme="minorHAnsi"/>
          <w:sz w:val="22"/>
          <w:szCs w:val="22"/>
          <w:lang w:eastAsia="en-US"/>
        </w:rPr>
      </w:pPr>
      <w:r w:rsidRPr="00F0682E">
        <w:rPr>
          <w:rFonts w:eastAsiaTheme="minorHAnsi"/>
          <w:sz w:val="22"/>
          <w:szCs w:val="22"/>
          <w:lang w:eastAsia="en-US"/>
        </w:rPr>
        <w:t>- Безвозмездного оказания  услуг;</w:t>
      </w:r>
    </w:p>
    <w:p w:rsidR="00222B80" w:rsidRPr="00F0682E" w:rsidRDefault="00222B80" w:rsidP="00222B80">
      <w:pPr>
        <w:ind w:left="360"/>
        <w:jc w:val="both"/>
        <w:rPr>
          <w:rFonts w:eastAsiaTheme="minorHAnsi"/>
          <w:sz w:val="22"/>
          <w:szCs w:val="22"/>
          <w:lang w:eastAsia="en-US"/>
        </w:rPr>
      </w:pPr>
      <w:r w:rsidRPr="00F0682E">
        <w:rPr>
          <w:rFonts w:eastAsiaTheme="minorHAnsi"/>
          <w:sz w:val="22"/>
          <w:szCs w:val="22"/>
          <w:lang w:eastAsia="en-US"/>
        </w:rPr>
        <w:t>- Соразмерного уменьшения стоимости оказанных платных  услуг;</w:t>
      </w:r>
    </w:p>
    <w:p w:rsidR="00222B80" w:rsidRPr="00F0682E" w:rsidRDefault="00222B80" w:rsidP="00222B80">
      <w:pPr>
        <w:ind w:left="360"/>
        <w:jc w:val="both"/>
        <w:rPr>
          <w:rFonts w:eastAsiaTheme="minorHAnsi"/>
          <w:sz w:val="22"/>
          <w:szCs w:val="22"/>
          <w:lang w:eastAsia="en-US"/>
        </w:rPr>
      </w:pPr>
      <w:r w:rsidRPr="00F0682E">
        <w:rPr>
          <w:rFonts w:eastAsiaTheme="minorHAnsi"/>
          <w:sz w:val="22"/>
          <w:szCs w:val="22"/>
          <w:lang w:eastAsia="en-US"/>
        </w:rPr>
        <w:t>- Возмещения понесенных им расходов по устранению недостатков платных  услуг своими силами или третьими  лицами.</w:t>
      </w:r>
    </w:p>
    <w:p w:rsidR="00222B80" w:rsidRPr="00F0682E" w:rsidRDefault="00222B80" w:rsidP="00222B80">
      <w:pPr>
        <w:numPr>
          <w:ilvl w:val="1"/>
          <w:numId w:val="4"/>
        </w:numPr>
        <w:spacing w:after="200" w:line="276" w:lineRule="auto"/>
        <w:jc w:val="both"/>
        <w:rPr>
          <w:rFonts w:eastAsiaTheme="minorHAnsi"/>
          <w:sz w:val="22"/>
          <w:szCs w:val="22"/>
          <w:lang w:eastAsia="en-US"/>
        </w:rPr>
      </w:pPr>
      <w:proofErr w:type="gramStart"/>
      <w:r w:rsidRPr="00F0682E">
        <w:rPr>
          <w:rFonts w:eastAsiaTheme="minorHAnsi"/>
          <w:sz w:val="22"/>
          <w:szCs w:val="22"/>
          <w:lang w:eastAsia="en-US"/>
        </w:rPr>
        <w:t>Если Исполнитель нарушил сроки оказания платных  услуг (сроки начала и (или) окончания</w:t>
      </w:r>
      <w:proofErr w:type="gramEnd"/>
    </w:p>
    <w:p w:rsidR="00222B80" w:rsidRPr="00F0682E" w:rsidRDefault="00222B80" w:rsidP="00222B80">
      <w:pPr>
        <w:jc w:val="both"/>
        <w:rPr>
          <w:rFonts w:eastAsiaTheme="minorHAnsi"/>
          <w:sz w:val="22"/>
          <w:szCs w:val="22"/>
          <w:lang w:eastAsia="en-US"/>
        </w:rPr>
      </w:pPr>
      <w:r w:rsidRPr="00F0682E">
        <w:rPr>
          <w:rFonts w:eastAsiaTheme="minorHAnsi"/>
          <w:sz w:val="22"/>
          <w:szCs w:val="22"/>
          <w:lang w:eastAsia="en-US"/>
        </w:rPr>
        <w:lastRenderedPageBreak/>
        <w:t>оказания платных  услуг и (или) промежуточные сроки оказания платной  услуги) либо если во время оказания платных  услуг стало очевидным, что они не будут осуществлены в срок, заказчик вправе по своему выбору:</w:t>
      </w:r>
    </w:p>
    <w:p w:rsidR="00222B80" w:rsidRPr="00F0682E" w:rsidRDefault="00222B80" w:rsidP="00222B80">
      <w:pPr>
        <w:ind w:left="360"/>
        <w:jc w:val="both"/>
        <w:rPr>
          <w:rFonts w:eastAsiaTheme="minorHAnsi"/>
          <w:sz w:val="22"/>
          <w:szCs w:val="22"/>
          <w:lang w:eastAsia="en-US"/>
        </w:rPr>
      </w:pPr>
      <w:r w:rsidRPr="00F0682E">
        <w:rPr>
          <w:rFonts w:eastAsiaTheme="minorHAnsi"/>
          <w:sz w:val="22"/>
          <w:szCs w:val="22"/>
          <w:lang w:eastAsia="en-US"/>
        </w:rPr>
        <w:t>- назначить Исполнителю новый срок, в течение которого исполнитель должен приступить к оказанию платных  услуг и (или) закончить оказание платных  услуг;</w:t>
      </w:r>
    </w:p>
    <w:p w:rsidR="00222B80" w:rsidRPr="00F0682E" w:rsidRDefault="00222B80" w:rsidP="00222B80">
      <w:pPr>
        <w:ind w:left="360"/>
        <w:jc w:val="both"/>
        <w:rPr>
          <w:rFonts w:eastAsiaTheme="minorHAnsi"/>
          <w:sz w:val="22"/>
          <w:szCs w:val="22"/>
          <w:lang w:eastAsia="en-US"/>
        </w:rPr>
      </w:pPr>
      <w:r w:rsidRPr="00F0682E">
        <w:rPr>
          <w:rFonts w:eastAsiaTheme="minorHAnsi"/>
          <w:sz w:val="22"/>
          <w:szCs w:val="22"/>
          <w:lang w:eastAsia="en-US"/>
        </w:rPr>
        <w:t>- поручить оказать платные  услуги третьим лицам за разумную цену и потребовать от Исполнителя возмещения понесенных расходов;</w:t>
      </w:r>
    </w:p>
    <w:p w:rsidR="00222B80" w:rsidRPr="00F0682E" w:rsidRDefault="00222B80" w:rsidP="00222B80">
      <w:pPr>
        <w:ind w:left="360"/>
        <w:jc w:val="both"/>
        <w:rPr>
          <w:rFonts w:eastAsiaTheme="minorHAnsi"/>
          <w:sz w:val="22"/>
          <w:szCs w:val="22"/>
          <w:lang w:eastAsia="en-US"/>
        </w:rPr>
      </w:pPr>
      <w:r w:rsidRPr="00F0682E">
        <w:rPr>
          <w:rFonts w:eastAsiaTheme="minorHAnsi"/>
          <w:sz w:val="22"/>
          <w:szCs w:val="22"/>
          <w:lang w:eastAsia="en-US"/>
        </w:rPr>
        <w:t>- потребовать уменьшения стоимости платных  услуг;</w:t>
      </w:r>
    </w:p>
    <w:p w:rsidR="00222B80" w:rsidRPr="00F0682E" w:rsidRDefault="00222B80" w:rsidP="00222B80">
      <w:pPr>
        <w:ind w:left="360"/>
        <w:jc w:val="both"/>
        <w:rPr>
          <w:rFonts w:eastAsiaTheme="minorHAnsi"/>
          <w:sz w:val="22"/>
          <w:szCs w:val="22"/>
          <w:lang w:eastAsia="en-US"/>
        </w:rPr>
      </w:pPr>
      <w:r w:rsidRPr="00F0682E">
        <w:rPr>
          <w:rFonts w:eastAsiaTheme="minorHAnsi"/>
          <w:sz w:val="22"/>
          <w:szCs w:val="22"/>
          <w:lang w:eastAsia="en-US"/>
        </w:rPr>
        <w:t>- расторгнуть договор.</w:t>
      </w:r>
    </w:p>
    <w:p w:rsidR="00222B80" w:rsidRPr="00F0682E" w:rsidRDefault="00222B80" w:rsidP="00222B80">
      <w:pPr>
        <w:numPr>
          <w:ilvl w:val="0"/>
          <w:numId w:val="4"/>
        </w:numPr>
        <w:autoSpaceDE w:val="0"/>
        <w:autoSpaceDN w:val="0"/>
        <w:spacing w:after="200" w:line="276" w:lineRule="auto"/>
        <w:contextualSpacing/>
        <w:jc w:val="center"/>
        <w:rPr>
          <w:b/>
          <w:sz w:val="22"/>
          <w:szCs w:val="22"/>
        </w:rPr>
      </w:pPr>
      <w:r w:rsidRPr="00F0682E">
        <w:rPr>
          <w:b/>
          <w:sz w:val="22"/>
          <w:szCs w:val="22"/>
        </w:rPr>
        <w:t>ОПЛАТА УСЛУГ.</w:t>
      </w:r>
    </w:p>
    <w:p w:rsidR="00222B80" w:rsidRDefault="00222B80" w:rsidP="00222B80">
      <w:pPr>
        <w:numPr>
          <w:ilvl w:val="1"/>
          <w:numId w:val="5"/>
        </w:numPr>
        <w:tabs>
          <w:tab w:val="left" w:pos="426"/>
        </w:tabs>
        <w:autoSpaceDE w:val="0"/>
        <w:autoSpaceDN w:val="0"/>
        <w:spacing w:after="200" w:line="276" w:lineRule="auto"/>
        <w:contextualSpacing/>
        <w:jc w:val="both"/>
        <w:rPr>
          <w:sz w:val="22"/>
          <w:szCs w:val="22"/>
        </w:rPr>
      </w:pPr>
      <w:r w:rsidRPr="00F0682E">
        <w:rPr>
          <w:sz w:val="22"/>
          <w:szCs w:val="22"/>
        </w:rPr>
        <w:t xml:space="preserve">Заказчик </w:t>
      </w:r>
      <w:r w:rsidRPr="00F0682E">
        <w:rPr>
          <w:i/>
          <w:sz w:val="22"/>
          <w:szCs w:val="22"/>
        </w:rPr>
        <w:t xml:space="preserve"> </w:t>
      </w:r>
      <w:r w:rsidR="003A3C80">
        <w:rPr>
          <w:sz w:val="22"/>
          <w:szCs w:val="22"/>
        </w:rPr>
        <w:t>ежемесячно осуществляет оплату за оказание услуги, согласно расчету указанного в разделе 1 настоящего договора.</w:t>
      </w:r>
    </w:p>
    <w:p w:rsidR="003A3C80" w:rsidRPr="00F0682E" w:rsidRDefault="003A3C80" w:rsidP="00222B80">
      <w:pPr>
        <w:numPr>
          <w:ilvl w:val="1"/>
          <w:numId w:val="5"/>
        </w:numPr>
        <w:tabs>
          <w:tab w:val="left" w:pos="426"/>
        </w:tabs>
        <w:autoSpaceDE w:val="0"/>
        <w:autoSpaceDN w:val="0"/>
        <w:spacing w:after="200" w:line="276" w:lineRule="auto"/>
        <w:contextualSpacing/>
        <w:jc w:val="both"/>
        <w:rPr>
          <w:sz w:val="22"/>
          <w:szCs w:val="22"/>
        </w:rPr>
      </w:pPr>
      <w:r>
        <w:rPr>
          <w:sz w:val="22"/>
          <w:szCs w:val="22"/>
        </w:rPr>
        <w:t xml:space="preserve"> Полная стоимость услуг по настоящему договору в соответствии с п.1.1. настоящего договора составляет в месяц </w:t>
      </w:r>
      <w:proofErr w:type="gramStart"/>
      <w:r>
        <w:rPr>
          <w:sz w:val="22"/>
          <w:szCs w:val="22"/>
        </w:rPr>
        <w:t>согласно приложения</w:t>
      </w:r>
      <w:proofErr w:type="gramEnd"/>
      <w:r>
        <w:rPr>
          <w:sz w:val="22"/>
          <w:szCs w:val="22"/>
        </w:rPr>
        <w:t xml:space="preserve"> №1 к договору.</w:t>
      </w:r>
    </w:p>
    <w:p w:rsidR="00222B80" w:rsidRPr="00F0682E" w:rsidRDefault="00222B80" w:rsidP="00222B80">
      <w:pPr>
        <w:tabs>
          <w:tab w:val="left" w:pos="426"/>
        </w:tabs>
        <w:autoSpaceDE w:val="0"/>
        <w:autoSpaceDN w:val="0"/>
        <w:jc w:val="both"/>
        <w:rPr>
          <w:sz w:val="22"/>
          <w:szCs w:val="22"/>
        </w:rPr>
      </w:pPr>
    </w:p>
    <w:p w:rsidR="00222B80" w:rsidRPr="00F0682E" w:rsidRDefault="00222B80" w:rsidP="00222B80">
      <w:pPr>
        <w:numPr>
          <w:ilvl w:val="1"/>
          <w:numId w:val="5"/>
        </w:numPr>
        <w:tabs>
          <w:tab w:val="left" w:pos="426"/>
        </w:tabs>
        <w:autoSpaceDE w:val="0"/>
        <w:autoSpaceDN w:val="0"/>
        <w:spacing w:after="200" w:line="276" w:lineRule="auto"/>
        <w:contextualSpacing/>
        <w:jc w:val="both"/>
        <w:rPr>
          <w:sz w:val="22"/>
          <w:szCs w:val="22"/>
        </w:rPr>
      </w:pPr>
      <w:r w:rsidRPr="00F0682E">
        <w:rPr>
          <w:sz w:val="22"/>
          <w:szCs w:val="22"/>
        </w:rPr>
        <w:t xml:space="preserve">Оплата услуг производится путем внесения суммы за услугу </w:t>
      </w:r>
      <w:r w:rsidR="003A3C80">
        <w:rPr>
          <w:sz w:val="22"/>
          <w:szCs w:val="22"/>
        </w:rPr>
        <w:t xml:space="preserve">  на счет Исполнителя </w:t>
      </w:r>
      <w:r w:rsidRPr="00F0682E">
        <w:rPr>
          <w:sz w:val="22"/>
          <w:szCs w:val="22"/>
        </w:rPr>
        <w:t xml:space="preserve"> в филиалы ОАО «Сберб</w:t>
      </w:r>
      <w:r w:rsidR="00824D0D">
        <w:rPr>
          <w:sz w:val="22"/>
          <w:szCs w:val="22"/>
        </w:rPr>
        <w:t>анк», не позднее «15» числа текущего месяца.</w:t>
      </w:r>
    </w:p>
    <w:p w:rsidR="00222B80" w:rsidRPr="00F0682E" w:rsidRDefault="00222B80" w:rsidP="00222B80">
      <w:pPr>
        <w:numPr>
          <w:ilvl w:val="1"/>
          <w:numId w:val="5"/>
        </w:numPr>
        <w:tabs>
          <w:tab w:val="left" w:pos="426"/>
        </w:tabs>
        <w:autoSpaceDE w:val="0"/>
        <w:autoSpaceDN w:val="0"/>
        <w:spacing w:after="200" w:line="276" w:lineRule="auto"/>
        <w:ind w:left="0" w:firstLine="0"/>
        <w:jc w:val="both"/>
        <w:rPr>
          <w:sz w:val="22"/>
          <w:szCs w:val="22"/>
        </w:rPr>
      </w:pPr>
      <w:r w:rsidRPr="00F0682E">
        <w:rPr>
          <w:sz w:val="22"/>
          <w:szCs w:val="22"/>
        </w:rPr>
        <w:t>В случае убытия Потребителя на длительное лечение, в отпуск, санаторий действие договора приостанавливается до его возвращения.</w:t>
      </w:r>
    </w:p>
    <w:p w:rsidR="00222B80" w:rsidRDefault="00222B80" w:rsidP="00222B80">
      <w:pPr>
        <w:numPr>
          <w:ilvl w:val="1"/>
          <w:numId w:val="5"/>
        </w:numPr>
        <w:tabs>
          <w:tab w:val="left" w:pos="426"/>
        </w:tabs>
        <w:autoSpaceDE w:val="0"/>
        <w:autoSpaceDN w:val="0"/>
        <w:spacing w:after="200" w:line="276" w:lineRule="auto"/>
        <w:ind w:left="0" w:firstLine="0"/>
        <w:jc w:val="both"/>
        <w:rPr>
          <w:sz w:val="22"/>
          <w:szCs w:val="22"/>
        </w:rPr>
      </w:pPr>
      <w:r w:rsidRPr="00F0682E">
        <w:rPr>
          <w:sz w:val="22"/>
          <w:szCs w:val="22"/>
        </w:rPr>
        <w:t xml:space="preserve"> Увеличение стоимости платных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824D0D" w:rsidRPr="00F0682E" w:rsidRDefault="00824D0D" w:rsidP="00222B80">
      <w:pPr>
        <w:numPr>
          <w:ilvl w:val="1"/>
          <w:numId w:val="5"/>
        </w:numPr>
        <w:tabs>
          <w:tab w:val="left" w:pos="426"/>
        </w:tabs>
        <w:autoSpaceDE w:val="0"/>
        <w:autoSpaceDN w:val="0"/>
        <w:spacing w:after="200" w:line="276" w:lineRule="auto"/>
        <w:ind w:left="0" w:firstLine="0"/>
        <w:jc w:val="both"/>
        <w:rPr>
          <w:sz w:val="22"/>
          <w:szCs w:val="22"/>
        </w:rPr>
      </w:pPr>
      <w:r>
        <w:rPr>
          <w:sz w:val="22"/>
          <w:szCs w:val="22"/>
        </w:rPr>
        <w:t>Учреждение имеет право потребовать от родителя (законного представителя) документ, подтверждающий оплату за предоставление платных образовательных услуг.</w:t>
      </w:r>
    </w:p>
    <w:p w:rsidR="00222B80" w:rsidRPr="00F0682E" w:rsidRDefault="00222B80" w:rsidP="00222B80">
      <w:pPr>
        <w:tabs>
          <w:tab w:val="center" w:pos="6663"/>
        </w:tabs>
        <w:autoSpaceDE w:val="0"/>
        <w:autoSpaceDN w:val="0"/>
        <w:contextualSpacing/>
        <w:jc w:val="center"/>
        <w:rPr>
          <w:b/>
          <w:sz w:val="22"/>
          <w:szCs w:val="22"/>
        </w:rPr>
      </w:pPr>
      <w:r w:rsidRPr="00F0682E">
        <w:rPr>
          <w:b/>
          <w:sz w:val="22"/>
          <w:szCs w:val="22"/>
        </w:rPr>
        <w:t>7.  ОСНОВАНИЯ ИЗМЕНЕНИЯ И РАСТОРЖЕНИЯ ДОГОВОРА.</w:t>
      </w:r>
    </w:p>
    <w:p w:rsidR="00222B80" w:rsidRPr="00F0682E" w:rsidRDefault="00222B80" w:rsidP="00222B80">
      <w:pPr>
        <w:autoSpaceDE w:val="0"/>
        <w:autoSpaceDN w:val="0"/>
        <w:jc w:val="both"/>
        <w:rPr>
          <w:sz w:val="22"/>
          <w:szCs w:val="22"/>
        </w:rPr>
      </w:pPr>
      <w:r w:rsidRPr="00F0682E">
        <w:rPr>
          <w:sz w:val="22"/>
          <w:szCs w:val="22"/>
        </w:rPr>
        <w:t>7.1. Настоящий Договор может быть изменён и дополнен по соглашению сторон, все изменения и дополнения оформляются в письменном виде, подписываются обеими сторонами и являются его неотъемлемой частью.</w:t>
      </w:r>
    </w:p>
    <w:p w:rsidR="00222B80" w:rsidRPr="00F0682E" w:rsidRDefault="00222B80" w:rsidP="00222B80">
      <w:pPr>
        <w:autoSpaceDE w:val="0"/>
        <w:autoSpaceDN w:val="0"/>
        <w:jc w:val="both"/>
        <w:rPr>
          <w:sz w:val="22"/>
          <w:szCs w:val="22"/>
        </w:rPr>
      </w:pPr>
      <w:r w:rsidRPr="00F0682E">
        <w:rPr>
          <w:sz w:val="22"/>
          <w:szCs w:val="22"/>
        </w:rPr>
        <w:t xml:space="preserve">7.2. Споры, возникшие при толковании или исполнении условий настоящего договора, разрешаются путём переговоров, в случае </w:t>
      </w:r>
      <w:proofErr w:type="gramStart"/>
      <w:r w:rsidRPr="00F0682E">
        <w:rPr>
          <w:sz w:val="22"/>
          <w:szCs w:val="22"/>
        </w:rPr>
        <w:t>не достижении</w:t>
      </w:r>
      <w:proofErr w:type="gramEnd"/>
      <w:r w:rsidRPr="00F0682E">
        <w:rPr>
          <w:sz w:val="22"/>
          <w:szCs w:val="22"/>
        </w:rPr>
        <w:t xml:space="preserve"> согласия – в порядке, предусмотренном действующим законодательством Российской Федерации.</w:t>
      </w:r>
    </w:p>
    <w:p w:rsidR="00222B80" w:rsidRPr="00F0682E" w:rsidRDefault="00222B80" w:rsidP="00222B80">
      <w:pPr>
        <w:autoSpaceDE w:val="0"/>
        <w:autoSpaceDN w:val="0"/>
        <w:jc w:val="both"/>
        <w:rPr>
          <w:sz w:val="22"/>
          <w:szCs w:val="22"/>
        </w:rPr>
      </w:pPr>
      <w:r w:rsidRPr="00F0682E">
        <w:rPr>
          <w:sz w:val="22"/>
          <w:szCs w:val="22"/>
        </w:rPr>
        <w:t xml:space="preserve">7.3. </w:t>
      </w:r>
      <w:proofErr w:type="gramStart"/>
      <w:r w:rsidRPr="00F0682E">
        <w:rPr>
          <w:sz w:val="22"/>
          <w:szCs w:val="22"/>
        </w:rPr>
        <w:t>Договор</w:t>
      </w:r>
      <w:proofErr w:type="gramEnd"/>
      <w:r w:rsidRPr="00F0682E">
        <w:rPr>
          <w:sz w:val="22"/>
          <w:szCs w:val="22"/>
        </w:rPr>
        <w:t xml:space="preserve"> может быть расторгнут по соглашению сторон. Договор считается расторгнутым со дня письменного уведомления Исполнителем (Заказчиком) Заказчика (Исполнителя) о прекращении действия настоящего договора.</w:t>
      </w:r>
    </w:p>
    <w:p w:rsidR="00222B80" w:rsidRDefault="00222B80" w:rsidP="00222B80">
      <w:pPr>
        <w:autoSpaceDE w:val="0"/>
        <w:autoSpaceDN w:val="0"/>
        <w:jc w:val="both"/>
        <w:rPr>
          <w:sz w:val="22"/>
          <w:szCs w:val="22"/>
        </w:rPr>
      </w:pPr>
      <w:r w:rsidRPr="00F0682E">
        <w:rPr>
          <w:sz w:val="22"/>
          <w:szCs w:val="22"/>
        </w:rPr>
        <w:t>7.4. Договор составлен в двух экземплярах: один хранится у Исполнителя, другой – у Заказчика.</w:t>
      </w:r>
    </w:p>
    <w:p w:rsidR="004104EF" w:rsidRPr="00F0682E" w:rsidRDefault="004104EF" w:rsidP="00222B80">
      <w:pPr>
        <w:autoSpaceDE w:val="0"/>
        <w:autoSpaceDN w:val="0"/>
        <w:jc w:val="both"/>
        <w:rPr>
          <w:sz w:val="22"/>
          <w:szCs w:val="22"/>
        </w:rPr>
      </w:pPr>
    </w:p>
    <w:p w:rsidR="004104EF" w:rsidRPr="00F0682E" w:rsidRDefault="00222B80" w:rsidP="004104EF">
      <w:pPr>
        <w:autoSpaceDE w:val="0"/>
        <w:autoSpaceDN w:val="0"/>
        <w:jc w:val="center"/>
        <w:rPr>
          <w:b/>
          <w:sz w:val="22"/>
          <w:szCs w:val="22"/>
        </w:rPr>
      </w:pPr>
      <w:r w:rsidRPr="00F0682E">
        <w:rPr>
          <w:b/>
          <w:sz w:val="22"/>
          <w:szCs w:val="22"/>
        </w:rPr>
        <w:t>8. СРОК ДЕЙСТВИЯ ДОГОВОРА И ДРУГИЕ УСЛОВИЯ.</w:t>
      </w:r>
    </w:p>
    <w:p w:rsidR="00222B80" w:rsidRPr="00F0682E" w:rsidRDefault="00222B80" w:rsidP="00222B80">
      <w:pPr>
        <w:autoSpaceDE w:val="0"/>
        <w:autoSpaceDN w:val="0"/>
        <w:rPr>
          <w:sz w:val="22"/>
          <w:szCs w:val="22"/>
        </w:rPr>
      </w:pPr>
      <w:r w:rsidRPr="00F0682E">
        <w:rPr>
          <w:sz w:val="22"/>
          <w:szCs w:val="22"/>
        </w:rPr>
        <w:t>8.1. Настоящий договор всту</w:t>
      </w:r>
      <w:r w:rsidR="00824D0D">
        <w:rPr>
          <w:sz w:val="22"/>
          <w:szCs w:val="22"/>
        </w:rPr>
        <w:t>пает в силу со дня его з</w:t>
      </w:r>
      <w:r w:rsidR="004104EF">
        <w:rPr>
          <w:sz w:val="22"/>
          <w:szCs w:val="22"/>
        </w:rPr>
        <w:t>аключения с «____» ___________ 201__г. и действует до освоения ребенком в полном объеме дополнительных общеобразовательных программ.</w:t>
      </w:r>
    </w:p>
    <w:p w:rsidR="00222B80" w:rsidRDefault="00222B80" w:rsidP="00222B80">
      <w:pPr>
        <w:autoSpaceDE w:val="0"/>
        <w:autoSpaceDN w:val="0"/>
        <w:rPr>
          <w:sz w:val="22"/>
          <w:szCs w:val="22"/>
        </w:rPr>
      </w:pPr>
      <w:r w:rsidRPr="00F0682E">
        <w:rPr>
          <w:sz w:val="22"/>
          <w:szCs w:val="22"/>
        </w:rPr>
        <w:t>8.2. Договор составлен в двух экземплярах, имеющих равную юридическую силу.</w:t>
      </w:r>
    </w:p>
    <w:p w:rsidR="004104EF" w:rsidRPr="00F0682E" w:rsidRDefault="004104EF" w:rsidP="00222B80">
      <w:pPr>
        <w:autoSpaceDE w:val="0"/>
        <w:autoSpaceDN w:val="0"/>
        <w:rPr>
          <w:sz w:val="22"/>
          <w:szCs w:val="22"/>
        </w:rPr>
      </w:pPr>
    </w:p>
    <w:p w:rsidR="00222B80" w:rsidRPr="00F0682E" w:rsidRDefault="00222B80" w:rsidP="00222B80">
      <w:pPr>
        <w:jc w:val="center"/>
        <w:rPr>
          <w:rFonts w:eastAsia="Calibri"/>
          <w:b/>
          <w:sz w:val="22"/>
          <w:szCs w:val="22"/>
          <w:lang w:eastAsia="en-US"/>
        </w:rPr>
      </w:pPr>
      <w:r w:rsidRPr="00F0682E">
        <w:rPr>
          <w:rFonts w:eastAsia="Calibri"/>
          <w:b/>
          <w:sz w:val="22"/>
          <w:szCs w:val="22"/>
          <w:lang w:eastAsia="en-US"/>
        </w:rPr>
        <w:t>9. СТОРОНЫ, ПОДПИСАВШИЕ ДОГОВОР.</w:t>
      </w:r>
    </w:p>
    <w:tbl>
      <w:tblPr>
        <w:tblStyle w:val="a3"/>
        <w:tblW w:w="101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9"/>
        <w:gridCol w:w="5069"/>
      </w:tblGrid>
      <w:tr w:rsidR="00222B80" w:rsidRPr="00F0682E" w:rsidTr="00857542">
        <w:tc>
          <w:tcPr>
            <w:tcW w:w="5069" w:type="dxa"/>
          </w:tcPr>
          <w:p w:rsidR="00222B80" w:rsidRPr="00F0682E" w:rsidRDefault="00222B80" w:rsidP="00857542">
            <w:pPr>
              <w:rPr>
                <w:b/>
                <w:sz w:val="22"/>
                <w:szCs w:val="22"/>
              </w:rPr>
            </w:pPr>
            <w:r w:rsidRPr="00F0682E">
              <w:rPr>
                <w:b/>
                <w:sz w:val="22"/>
                <w:szCs w:val="22"/>
              </w:rPr>
              <w:t>Исполнитель:</w:t>
            </w:r>
          </w:p>
          <w:p w:rsidR="00222B80" w:rsidRPr="00F0682E" w:rsidRDefault="00222B80" w:rsidP="00857542">
            <w:pPr>
              <w:ind w:right="-250"/>
              <w:rPr>
                <w:sz w:val="22"/>
                <w:szCs w:val="22"/>
              </w:rPr>
            </w:pPr>
            <w:r w:rsidRPr="00F0682E">
              <w:rPr>
                <w:sz w:val="22"/>
                <w:szCs w:val="22"/>
              </w:rPr>
              <w:t>Муниципальное дошкольное образовател</w:t>
            </w:r>
            <w:r>
              <w:rPr>
                <w:sz w:val="22"/>
                <w:szCs w:val="22"/>
              </w:rPr>
              <w:t>ьное учреждение "Детский сад №17общеразвивающего вида</w:t>
            </w:r>
            <w:r w:rsidR="007444D5">
              <w:rPr>
                <w:sz w:val="22"/>
                <w:szCs w:val="22"/>
              </w:rPr>
              <w:t>" (МДОУ «Д/с №17</w:t>
            </w:r>
            <w:r w:rsidRPr="00F0682E">
              <w:rPr>
                <w:sz w:val="22"/>
                <w:szCs w:val="22"/>
              </w:rPr>
              <w:t>»)</w:t>
            </w:r>
          </w:p>
          <w:p w:rsidR="00222B80" w:rsidRPr="00F0682E" w:rsidRDefault="00222B80" w:rsidP="00857542">
            <w:pPr>
              <w:rPr>
                <w:sz w:val="22"/>
                <w:szCs w:val="22"/>
              </w:rPr>
            </w:pPr>
            <w:r>
              <w:rPr>
                <w:sz w:val="22"/>
                <w:szCs w:val="22"/>
              </w:rPr>
              <w:t xml:space="preserve">Адрес: 169313, г. Ухта, </w:t>
            </w:r>
            <w:proofErr w:type="spellStart"/>
            <w:r>
              <w:rPr>
                <w:sz w:val="22"/>
                <w:szCs w:val="22"/>
              </w:rPr>
              <w:t>пр-т</w:t>
            </w:r>
            <w:proofErr w:type="gramStart"/>
            <w:r>
              <w:rPr>
                <w:sz w:val="22"/>
                <w:szCs w:val="22"/>
              </w:rPr>
              <w:t>.Л</w:t>
            </w:r>
            <w:proofErr w:type="gramEnd"/>
            <w:r>
              <w:rPr>
                <w:sz w:val="22"/>
                <w:szCs w:val="22"/>
              </w:rPr>
              <w:t>енина</w:t>
            </w:r>
            <w:proofErr w:type="spellEnd"/>
            <w:r>
              <w:rPr>
                <w:sz w:val="22"/>
                <w:szCs w:val="22"/>
              </w:rPr>
              <w:t>, д. 17а</w:t>
            </w:r>
          </w:p>
          <w:p w:rsidR="00222B80" w:rsidRPr="00F0682E" w:rsidRDefault="00222B80" w:rsidP="00857542">
            <w:pPr>
              <w:rPr>
                <w:sz w:val="22"/>
                <w:szCs w:val="22"/>
              </w:rPr>
            </w:pPr>
            <w:r>
              <w:rPr>
                <w:sz w:val="22"/>
                <w:szCs w:val="22"/>
              </w:rPr>
              <w:t>Телефон /Факс 76-34-76</w:t>
            </w:r>
          </w:p>
          <w:p w:rsidR="00222B80" w:rsidRPr="00F0682E" w:rsidRDefault="00222B80" w:rsidP="00857542">
            <w:pPr>
              <w:rPr>
                <w:sz w:val="22"/>
                <w:szCs w:val="22"/>
              </w:rPr>
            </w:pPr>
            <w:r>
              <w:rPr>
                <w:sz w:val="22"/>
                <w:szCs w:val="22"/>
              </w:rPr>
              <w:t>ИНН/КПП 1102025905</w:t>
            </w:r>
            <w:r w:rsidRPr="00F0682E">
              <w:rPr>
                <w:sz w:val="22"/>
                <w:szCs w:val="22"/>
              </w:rPr>
              <w:t>/110201001</w:t>
            </w:r>
          </w:p>
          <w:p w:rsidR="00222B80" w:rsidRPr="00F0682E" w:rsidRDefault="00222B80" w:rsidP="00857542">
            <w:pPr>
              <w:tabs>
                <w:tab w:val="left" w:pos="6700"/>
              </w:tabs>
              <w:rPr>
                <w:sz w:val="22"/>
                <w:szCs w:val="22"/>
              </w:rPr>
            </w:pPr>
            <w:r w:rsidRPr="00F0682E">
              <w:rPr>
                <w:sz w:val="22"/>
                <w:szCs w:val="22"/>
              </w:rPr>
              <w:t>Финансовое управление администрац</w:t>
            </w:r>
            <w:r w:rsidR="009B5969">
              <w:rPr>
                <w:sz w:val="22"/>
                <w:szCs w:val="22"/>
              </w:rPr>
              <w:t xml:space="preserve">ии МОГО </w:t>
            </w:r>
            <w:r w:rsidR="009B5969">
              <w:rPr>
                <w:sz w:val="22"/>
                <w:szCs w:val="22"/>
              </w:rPr>
              <w:lastRenderedPageBreak/>
              <w:t>«Ухта» (МДОУ «Д/с №17</w:t>
            </w:r>
            <w:r>
              <w:rPr>
                <w:sz w:val="22"/>
                <w:szCs w:val="22"/>
              </w:rPr>
              <w:t>» Б9751401704-ДС1</w:t>
            </w:r>
            <w:r w:rsidRPr="00F0682E">
              <w:rPr>
                <w:sz w:val="22"/>
                <w:szCs w:val="22"/>
              </w:rPr>
              <w:t>)</w:t>
            </w:r>
          </w:p>
          <w:p w:rsidR="00222B80" w:rsidRPr="00F0682E" w:rsidRDefault="00222B80" w:rsidP="00857542">
            <w:pPr>
              <w:tabs>
                <w:tab w:val="left" w:pos="6700"/>
              </w:tabs>
              <w:rPr>
                <w:sz w:val="22"/>
                <w:szCs w:val="22"/>
              </w:rPr>
            </w:pPr>
            <w:proofErr w:type="gramStart"/>
            <w:r w:rsidRPr="00F0682E">
              <w:rPr>
                <w:sz w:val="22"/>
                <w:szCs w:val="22"/>
              </w:rPr>
              <w:t>р</w:t>
            </w:r>
            <w:proofErr w:type="gramEnd"/>
            <w:r w:rsidRPr="00F0682E">
              <w:rPr>
                <w:sz w:val="22"/>
                <w:szCs w:val="22"/>
              </w:rPr>
              <w:t>/</w:t>
            </w:r>
            <w:proofErr w:type="spellStart"/>
            <w:r w:rsidRPr="00F0682E">
              <w:rPr>
                <w:sz w:val="22"/>
                <w:szCs w:val="22"/>
              </w:rPr>
              <w:t>сч</w:t>
            </w:r>
            <w:proofErr w:type="spellEnd"/>
            <w:r w:rsidRPr="00F0682E">
              <w:rPr>
                <w:sz w:val="22"/>
                <w:szCs w:val="22"/>
              </w:rPr>
              <w:t xml:space="preserve"> 40701810100003000001 в РКЦ Ухта</w:t>
            </w:r>
          </w:p>
          <w:p w:rsidR="00222B80" w:rsidRPr="00F0682E" w:rsidRDefault="00222B80" w:rsidP="00857542">
            <w:pPr>
              <w:tabs>
                <w:tab w:val="left" w:pos="6700"/>
              </w:tabs>
              <w:rPr>
                <w:sz w:val="22"/>
                <w:szCs w:val="22"/>
              </w:rPr>
            </w:pPr>
            <w:r w:rsidRPr="00F0682E">
              <w:rPr>
                <w:sz w:val="22"/>
                <w:szCs w:val="22"/>
              </w:rPr>
              <w:t>БИК 048717000</w:t>
            </w:r>
          </w:p>
          <w:p w:rsidR="00222B80" w:rsidRPr="00F0682E" w:rsidRDefault="00222B80" w:rsidP="00857542">
            <w:pPr>
              <w:rPr>
                <w:sz w:val="22"/>
                <w:szCs w:val="22"/>
              </w:rPr>
            </w:pPr>
            <w:r>
              <w:rPr>
                <w:sz w:val="22"/>
                <w:szCs w:val="22"/>
              </w:rPr>
              <w:t>Заведующий МДОУ  "Д/с №17</w:t>
            </w:r>
            <w:r w:rsidRPr="00F0682E">
              <w:rPr>
                <w:sz w:val="22"/>
                <w:szCs w:val="22"/>
              </w:rPr>
              <w:t xml:space="preserve">"                                                                               </w:t>
            </w:r>
            <w:r>
              <w:rPr>
                <w:sz w:val="22"/>
                <w:szCs w:val="22"/>
              </w:rPr>
              <w:t xml:space="preserve">    __________________  / Анисимова С.А.</w:t>
            </w:r>
            <w:r w:rsidRPr="00F0682E">
              <w:rPr>
                <w:sz w:val="22"/>
                <w:szCs w:val="22"/>
              </w:rPr>
              <w:t xml:space="preserve">/     </w:t>
            </w:r>
          </w:p>
        </w:tc>
        <w:tc>
          <w:tcPr>
            <w:tcW w:w="5069" w:type="dxa"/>
          </w:tcPr>
          <w:p w:rsidR="00222B80" w:rsidRPr="00F0682E" w:rsidRDefault="00222B80" w:rsidP="00857542">
            <w:pPr>
              <w:rPr>
                <w:b/>
                <w:sz w:val="22"/>
                <w:szCs w:val="22"/>
              </w:rPr>
            </w:pPr>
            <w:r w:rsidRPr="00F0682E">
              <w:rPr>
                <w:b/>
                <w:sz w:val="22"/>
                <w:szCs w:val="22"/>
              </w:rPr>
              <w:lastRenderedPageBreak/>
              <w:t>Заказчик:</w:t>
            </w:r>
          </w:p>
          <w:p w:rsidR="00222B80" w:rsidRPr="00F0682E" w:rsidRDefault="00222B80" w:rsidP="00857542">
            <w:pPr>
              <w:rPr>
                <w:sz w:val="22"/>
                <w:szCs w:val="22"/>
              </w:rPr>
            </w:pPr>
            <w:r w:rsidRPr="00F0682E">
              <w:rPr>
                <w:sz w:val="22"/>
                <w:szCs w:val="22"/>
              </w:rPr>
              <w:t>Ф.И.О______________________________________</w:t>
            </w:r>
          </w:p>
          <w:p w:rsidR="00222B80" w:rsidRPr="00F0682E" w:rsidRDefault="00222B80" w:rsidP="00857542">
            <w:pPr>
              <w:rPr>
                <w:sz w:val="22"/>
                <w:szCs w:val="22"/>
              </w:rPr>
            </w:pPr>
            <w:r w:rsidRPr="00F0682E">
              <w:rPr>
                <w:sz w:val="22"/>
                <w:szCs w:val="22"/>
              </w:rPr>
              <w:t>___________________________________________</w:t>
            </w:r>
          </w:p>
          <w:p w:rsidR="00222B80" w:rsidRPr="00F0682E" w:rsidRDefault="00222B80" w:rsidP="00857542">
            <w:pPr>
              <w:rPr>
                <w:sz w:val="22"/>
                <w:szCs w:val="22"/>
              </w:rPr>
            </w:pPr>
            <w:r w:rsidRPr="00F0682E">
              <w:rPr>
                <w:sz w:val="22"/>
                <w:szCs w:val="22"/>
              </w:rPr>
              <w:t>Паспорт: серия ______ № _____________________</w:t>
            </w:r>
          </w:p>
          <w:p w:rsidR="00222B80" w:rsidRPr="00F0682E" w:rsidRDefault="00222B80" w:rsidP="00857542">
            <w:pPr>
              <w:rPr>
                <w:sz w:val="22"/>
                <w:szCs w:val="22"/>
              </w:rPr>
            </w:pPr>
            <w:r w:rsidRPr="00F0682E">
              <w:rPr>
                <w:sz w:val="22"/>
                <w:szCs w:val="22"/>
              </w:rPr>
              <w:t>Дата выдачи: ________________________________</w:t>
            </w:r>
          </w:p>
          <w:p w:rsidR="00222B80" w:rsidRPr="00F0682E" w:rsidRDefault="00222B80" w:rsidP="00857542">
            <w:pPr>
              <w:rPr>
                <w:sz w:val="22"/>
                <w:szCs w:val="22"/>
              </w:rPr>
            </w:pPr>
            <w:r w:rsidRPr="00F0682E">
              <w:rPr>
                <w:sz w:val="22"/>
                <w:szCs w:val="22"/>
              </w:rPr>
              <w:t xml:space="preserve">Кем </w:t>
            </w:r>
            <w:proofErr w:type="gramStart"/>
            <w:r w:rsidRPr="00F0682E">
              <w:rPr>
                <w:sz w:val="22"/>
                <w:szCs w:val="22"/>
              </w:rPr>
              <w:t>выдан</w:t>
            </w:r>
            <w:proofErr w:type="gramEnd"/>
            <w:r w:rsidRPr="00F0682E">
              <w:rPr>
                <w:sz w:val="22"/>
                <w:szCs w:val="22"/>
              </w:rPr>
              <w:t>: _________________________________</w:t>
            </w:r>
          </w:p>
          <w:p w:rsidR="00222B80" w:rsidRPr="00F0682E" w:rsidRDefault="00222B80" w:rsidP="00857542">
            <w:pPr>
              <w:rPr>
                <w:sz w:val="22"/>
                <w:szCs w:val="22"/>
              </w:rPr>
            </w:pPr>
            <w:r w:rsidRPr="00F0682E">
              <w:rPr>
                <w:sz w:val="22"/>
                <w:szCs w:val="22"/>
              </w:rPr>
              <w:t>___________________________________________</w:t>
            </w:r>
          </w:p>
          <w:p w:rsidR="00222B80" w:rsidRPr="00F0682E" w:rsidRDefault="00222B80" w:rsidP="00857542">
            <w:pPr>
              <w:rPr>
                <w:sz w:val="22"/>
                <w:szCs w:val="22"/>
              </w:rPr>
            </w:pPr>
            <w:r w:rsidRPr="00F0682E">
              <w:rPr>
                <w:sz w:val="22"/>
                <w:szCs w:val="22"/>
              </w:rPr>
              <w:t>Место жительства___________________________</w:t>
            </w:r>
          </w:p>
          <w:p w:rsidR="00222B80" w:rsidRPr="00F0682E" w:rsidRDefault="00222B80" w:rsidP="00857542">
            <w:pPr>
              <w:rPr>
                <w:sz w:val="22"/>
                <w:szCs w:val="22"/>
              </w:rPr>
            </w:pPr>
            <w:r w:rsidRPr="00F0682E">
              <w:rPr>
                <w:sz w:val="22"/>
                <w:szCs w:val="22"/>
              </w:rPr>
              <w:lastRenderedPageBreak/>
              <w:t>___________________________________________</w:t>
            </w:r>
          </w:p>
          <w:p w:rsidR="00222B80" w:rsidRPr="00F0682E" w:rsidRDefault="00222B80" w:rsidP="00857542">
            <w:pPr>
              <w:rPr>
                <w:sz w:val="22"/>
                <w:szCs w:val="22"/>
              </w:rPr>
            </w:pPr>
            <w:r w:rsidRPr="00F0682E">
              <w:rPr>
                <w:sz w:val="22"/>
                <w:szCs w:val="22"/>
              </w:rPr>
              <w:t>___________________________________________</w:t>
            </w:r>
          </w:p>
          <w:p w:rsidR="00222B80" w:rsidRPr="00F0682E" w:rsidRDefault="00222B80" w:rsidP="00857542">
            <w:pPr>
              <w:rPr>
                <w:sz w:val="22"/>
                <w:szCs w:val="22"/>
              </w:rPr>
            </w:pPr>
            <w:r w:rsidRPr="00F0682E">
              <w:rPr>
                <w:sz w:val="22"/>
                <w:szCs w:val="22"/>
              </w:rPr>
              <w:t>тел._______________________________________</w:t>
            </w:r>
          </w:p>
          <w:p w:rsidR="00222B80" w:rsidRPr="00F0682E" w:rsidRDefault="00222B80" w:rsidP="00857542">
            <w:pPr>
              <w:rPr>
                <w:sz w:val="22"/>
                <w:szCs w:val="22"/>
              </w:rPr>
            </w:pPr>
            <w:r w:rsidRPr="00F0682E">
              <w:rPr>
                <w:sz w:val="22"/>
                <w:szCs w:val="22"/>
              </w:rPr>
              <w:t xml:space="preserve">__________________/ __________________ /     </w:t>
            </w:r>
          </w:p>
          <w:p w:rsidR="00222B80" w:rsidRPr="00F0682E" w:rsidRDefault="00222B80" w:rsidP="00857542">
            <w:pPr>
              <w:jc w:val="center"/>
              <w:rPr>
                <w:rFonts w:eastAsia="Calibri"/>
                <w:b/>
                <w:sz w:val="22"/>
                <w:szCs w:val="22"/>
                <w:lang w:eastAsia="en-US"/>
              </w:rPr>
            </w:pPr>
            <w:r w:rsidRPr="00F0682E">
              <w:rPr>
                <w:i/>
                <w:sz w:val="22"/>
                <w:szCs w:val="22"/>
                <w:vertAlign w:val="superscript"/>
              </w:rPr>
              <w:t xml:space="preserve">          (подпись)                                  (расшифровка подписи)</w:t>
            </w:r>
          </w:p>
        </w:tc>
      </w:tr>
    </w:tbl>
    <w:p w:rsidR="00222B80" w:rsidRPr="00F0682E" w:rsidRDefault="00222B80" w:rsidP="00222B80">
      <w:pPr>
        <w:rPr>
          <w:rFonts w:eastAsia="Calibri"/>
          <w:sz w:val="22"/>
          <w:szCs w:val="22"/>
          <w:lang w:eastAsia="en-US"/>
        </w:rPr>
      </w:pPr>
    </w:p>
    <w:p w:rsidR="00222B80" w:rsidRPr="00F0682E" w:rsidRDefault="00222B80" w:rsidP="00222B80">
      <w:pPr>
        <w:rPr>
          <w:rFonts w:eastAsia="Calibri"/>
          <w:sz w:val="22"/>
          <w:szCs w:val="22"/>
          <w:lang w:eastAsia="en-US"/>
        </w:rPr>
      </w:pPr>
      <w:r w:rsidRPr="00F0682E">
        <w:rPr>
          <w:rFonts w:eastAsia="Calibri"/>
          <w:sz w:val="22"/>
          <w:szCs w:val="22"/>
          <w:lang w:eastAsia="en-US"/>
        </w:rPr>
        <w:t>Экземпляр  договора получен:  «_____» _________________ 201 __г.  ________________</w:t>
      </w:r>
    </w:p>
    <w:p w:rsidR="00222B80" w:rsidRPr="00F0682E" w:rsidRDefault="00222B80" w:rsidP="00222B80">
      <w:pPr>
        <w:rPr>
          <w:rFonts w:eastAsia="Calibri"/>
          <w:b/>
          <w:sz w:val="22"/>
          <w:szCs w:val="22"/>
          <w:lang w:eastAsia="en-US"/>
        </w:rPr>
      </w:pPr>
      <w:r w:rsidRPr="00F0682E">
        <w:rPr>
          <w:rFonts w:eastAsia="Calibri"/>
          <w:sz w:val="22"/>
          <w:szCs w:val="22"/>
          <w:lang w:eastAsia="en-US"/>
        </w:rPr>
        <w:t xml:space="preserve">                                                                                                                              </w:t>
      </w:r>
      <w:r w:rsidRPr="00F0682E">
        <w:rPr>
          <w:rFonts w:eastAsia="Calibri"/>
          <w:sz w:val="16"/>
          <w:szCs w:val="16"/>
          <w:lang w:eastAsia="en-US"/>
        </w:rPr>
        <w:t>подпись заказчика</w:t>
      </w:r>
    </w:p>
    <w:p w:rsidR="00222B80" w:rsidRDefault="00222B80" w:rsidP="00222B80"/>
    <w:p w:rsidR="00222B80" w:rsidRDefault="00222B80" w:rsidP="00222B80"/>
    <w:p w:rsidR="00222B80" w:rsidRDefault="004104EF" w:rsidP="00222B80">
      <w:r>
        <w:t xml:space="preserve">                                                                                                                        Приложение №1</w:t>
      </w:r>
    </w:p>
    <w:p w:rsidR="004104EF" w:rsidRDefault="004104EF" w:rsidP="00222B80">
      <w:r>
        <w:t>К Договору об оказании платных образовательных услуг от «___»____________201__г.</w:t>
      </w:r>
    </w:p>
    <w:p w:rsidR="004104EF" w:rsidRDefault="004104EF" w:rsidP="00222B80"/>
    <w:tbl>
      <w:tblPr>
        <w:tblStyle w:val="a3"/>
        <w:tblW w:w="0" w:type="auto"/>
        <w:tblLook w:val="04A0" w:firstRow="1" w:lastRow="0" w:firstColumn="1" w:lastColumn="0" w:noHBand="0" w:noVBand="1"/>
      </w:tblPr>
      <w:tblGrid>
        <w:gridCol w:w="770"/>
        <w:gridCol w:w="2105"/>
        <w:gridCol w:w="1291"/>
        <w:gridCol w:w="1329"/>
        <w:gridCol w:w="1358"/>
        <w:gridCol w:w="1359"/>
        <w:gridCol w:w="1359"/>
      </w:tblGrid>
      <w:tr w:rsidR="004104EF" w:rsidTr="004104EF">
        <w:tc>
          <w:tcPr>
            <w:tcW w:w="770" w:type="dxa"/>
          </w:tcPr>
          <w:p w:rsidR="004104EF" w:rsidRDefault="004104EF" w:rsidP="00222B80">
            <w:r>
              <w:t>№</w:t>
            </w:r>
            <w:proofErr w:type="gramStart"/>
            <w:r>
              <w:t>п</w:t>
            </w:r>
            <w:proofErr w:type="gramEnd"/>
            <w:r>
              <w:t>/п</w:t>
            </w:r>
          </w:p>
        </w:tc>
        <w:tc>
          <w:tcPr>
            <w:tcW w:w="2105" w:type="dxa"/>
          </w:tcPr>
          <w:p w:rsidR="004104EF" w:rsidRDefault="004104EF" w:rsidP="00222B80">
            <w:r>
              <w:t>Наименование услуги</w:t>
            </w:r>
          </w:p>
        </w:tc>
        <w:tc>
          <w:tcPr>
            <w:tcW w:w="1291" w:type="dxa"/>
          </w:tcPr>
          <w:p w:rsidR="004104EF" w:rsidRDefault="004104EF" w:rsidP="00222B80">
            <w:r>
              <w:t>Кол-во часов  в неделю</w:t>
            </w:r>
          </w:p>
        </w:tc>
        <w:tc>
          <w:tcPr>
            <w:tcW w:w="1329" w:type="dxa"/>
          </w:tcPr>
          <w:p w:rsidR="004104EF" w:rsidRDefault="004104EF" w:rsidP="00222B80">
            <w:r>
              <w:t>Срок обучения</w:t>
            </w:r>
          </w:p>
        </w:tc>
        <w:tc>
          <w:tcPr>
            <w:tcW w:w="1358" w:type="dxa"/>
          </w:tcPr>
          <w:p w:rsidR="004104EF" w:rsidRDefault="004104EF" w:rsidP="00222B80">
            <w:r>
              <w:t>Стоимость услуг в час</w:t>
            </w:r>
          </w:p>
        </w:tc>
        <w:tc>
          <w:tcPr>
            <w:tcW w:w="1359" w:type="dxa"/>
          </w:tcPr>
          <w:p w:rsidR="004104EF" w:rsidRDefault="004104EF" w:rsidP="00222B80">
            <w:r>
              <w:t>Стоимость в месяц (</w:t>
            </w:r>
            <w:proofErr w:type="spellStart"/>
            <w:r>
              <w:t>руб</w:t>
            </w:r>
            <w:proofErr w:type="spellEnd"/>
            <w:r>
              <w:t>)</w:t>
            </w:r>
          </w:p>
        </w:tc>
        <w:tc>
          <w:tcPr>
            <w:tcW w:w="1359" w:type="dxa"/>
          </w:tcPr>
          <w:p w:rsidR="004104EF" w:rsidRDefault="004104EF" w:rsidP="00222B80">
            <w:r>
              <w:t>Стоимость за весь период обучения</w:t>
            </w:r>
          </w:p>
        </w:tc>
      </w:tr>
      <w:tr w:rsidR="004104EF" w:rsidTr="004104EF">
        <w:tc>
          <w:tcPr>
            <w:tcW w:w="770" w:type="dxa"/>
          </w:tcPr>
          <w:p w:rsidR="004104EF" w:rsidRDefault="004104EF" w:rsidP="00222B80"/>
        </w:tc>
        <w:tc>
          <w:tcPr>
            <w:tcW w:w="2105" w:type="dxa"/>
          </w:tcPr>
          <w:p w:rsidR="004104EF" w:rsidRDefault="004104EF" w:rsidP="00222B80"/>
          <w:p w:rsidR="004104EF" w:rsidRDefault="004104EF" w:rsidP="00222B80"/>
          <w:p w:rsidR="004104EF" w:rsidRDefault="004104EF" w:rsidP="00222B80"/>
          <w:p w:rsidR="004104EF" w:rsidRDefault="004104EF" w:rsidP="00222B80"/>
        </w:tc>
        <w:tc>
          <w:tcPr>
            <w:tcW w:w="1291" w:type="dxa"/>
          </w:tcPr>
          <w:p w:rsidR="004104EF" w:rsidRDefault="004104EF" w:rsidP="00222B80"/>
        </w:tc>
        <w:tc>
          <w:tcPr>
            <w:tcW w:w="1329" w:type="dxa"/>
          </w:tcPr>
          <w:p w:rsidR="004104EF" w:rsidRDefault="004104EF" w:rsidP="00222B80"/>
        </w:tc>
        <w:tc>
          <w:tcPr>
            <w:tcW w:w="1358" w:type="dxa"/>
          </w:tcPr>
          <w:p w:rsidR="004104EF" w:rsidRDefault="004104EF" w:rsidP="00222B80"/>
        </w:tc>
        <w:tc>
          <w:tcPr>
            <w:tcW w:w="1359" w:type="dxa"/>
          </w:tcPr>
          <w:p w:rsidR="004104EF" w:rsidRDefault="004104EF" w:rsidP="00222B80"/>
        </w:tc>
        <w:tc>
          <w:tcPr>
            <w:tcW w:w="1359" w:type="dxa"/>
          </w:tcPr>
          <w:p w:rsidR="004104EF" w:rsidRDefault="004104EF" w:rsidP="00222B80"/>
        </w:tc>
      </w:tr>
      <w:tr w:rsidR="00E2482A" w:rsidTr="004104EF">
        <w:tc>
          <w:tcPr>
            <w:tcW w:w="770" w:type="dxa"/>
          </w:tcPr>
          <w:p w:rsidR="00E2482A" w:rsidRDefault="00E2482A" w:rsidP="00222B80">
            <w:r>
              <w:t>\</w:t>
            </w:r>
          </w:p>
          <w:p w:rsidR="00E2482A" w:rsidRDefault="00E2482A" w:rsidP="00222B80"/>
        </w:tc>
        <w:tc>
          <w:tcPr>
            <w:tcW w:w="2105" w:type="dxa"/>
          </w:tcPr>
          <w:p w:rsidR="00E2482A" w:rsidRDefault="00E2482A" w:rsidP="00222B80"/>
        </w:tc>
        <w:tc>
          <w:tcPr>
            <w:tcW w:w="1291" w:type="dxa"/>
          </w:tcPr>
          <w:p w:rsidR="00E2482A" w:rsidRDefault="00E2482A" w:rsidP="00222B80"/>
        </w:tc>
        <w:tc>
          <w:tcPr>
            <w:tcW w:w="1329" w:type="dxa"/>
          </w:tcPr>
          <w:p w:rsidR="00E2482A" w:rsidRDefault="00E2482A" w:rsidP="00222B80"/>
        </w:tc>
        <w:tc>
          <w:tcPr>
            <w:tcW w:w="1358" w:type="dxa"/>
          </w:tcPr>
          <w:p w:rsidR="00E2482A" w:rsidRDefault="00E2482A" w:rsidP="00222B80"/>
        </w:tc>
        <w:tc>
          <w:tcPr>
            <w:tcW w:w="1359" w:type="dxa"/>
          </w:tcPr>
          <w:p w:rsidR="00E2482A" w:rsidRDefault="00E2482A" w:rsidP="00222B80"/>
        </w:tc>
        <w:tc>
          <w:tcPr>
            <w:tcW w:w="1359" w:type="dxa"/>
          </w:tcPr>
          <w:p w:rsidR="00E2482A" w:rsidRDefault="00E2482A" w:rsidP="00222B80"/>
        </w:tc>
      </w:tr>
      <w:tr w:rsidR="00E2482A" w:rsidTr="004104EF">
        <w:tc>
          <w:tcPr>
            <w:tcW w:w="770" w:type="dxa"/>
          </w:tcPr>
          <w:p w:rsidR="00E2482A" w:rsidRDefault="00E2482A" w:rsidP="00222B80"/>
        </w:tc>
        <w:tc>
          <w:tcPr>
            <w:tcW w:w="2105" w:type="dxa"/>
          </w:tcPr>
          <w:p w:rsidR="00E2482A" w:rsidRDefault="00E2482A" w:rsidP="00222B80"/>
          <w:p w:rsidR="00E2482A" w:rsidRDefault="00E2482A" w:rsidP="00222B80"/>
        </w:tc>
        <w:tc>
          <w:tcPr>
            <w:tcW w:w="1291" w:type="dxa"/>
          </w:tcPr>
          <w:p w:rsidR="00E2482A" w:rsidRDefault="00E2482A" w:rsidP="00222B80"/>
        </w:tc>
        <w:tc>
          <w:tcPr>
            <w:tcW w:w="1329" w:type="dxa"/>
          </w:tcPr>
          <w:p w:rsidR="00E2482A" w:rsidRDefault="00E2482A" w:rsidP="00222B80"/>
        </w:tc>
        <w:tc>
          <w:tcPr>
            <w:tcW w:w="1358" w:type="dxa"/>
          </w:tcPr>
          <w:p w:rsidR="00E2482A" w:rsidRDefault="00E2482A" w:rsidP="00222B80"/>
        </w:tc>
        <w:tc>
          <w:tcPr>
            <w:tcW w:w="1359" w:type="dxa"/>
          </w:tcPr>
          <w:p w:rsidR="00E2482A" w:rsidRDefault="00E2482A" w:rsidP="00222B80"/>
        </w:tc>
        <w:tc>
          <w:tcPr>
            <w:tcW w:w="1359" w:type="dxa"/>
          </w:tcPr>
          <w:p w:rsidR="00E2482A" w:rsidRDefault="00E2482A" w:rsidP="00222B80"/>
        </w:tc>
      </w:tr>
      <w:tr w:rsidR="00E2482A" w:rsidTr="004104EF">
        <w:tc>
          <w:tcPr>
            <w:tcW w:w="770" w:type="dxa"/>
          </w:tcPr>
          <w:p w:rsidR="00E2482A" w:rsidRDefault="00E2482A" w:rsidP="00222B80"/>
        </w:tc>
        <w:tc>
          <w:tcPr>
            <w:tcW w:w="2105" w:type="dxa"/>
          </w:tcPr>
          <w:p w:rsidR="00E2482A" w:rsidRDefault="00E2482A" w:rsidP="00222B80"/>
          <w:p w:rsidR="00E2482A" w:rsidRDefault="00E2482A" w:rsidP="00222B80"/>
        </w:tc>
        <w:tc>
          <w:tcPr>
            <w:tcW w:w="1291" w:type="dxa"/>
          </w:tcPr>
          <w:p w:rsidR="00E2482A" w:rsidRDefault="00E2482A" w:rsidP="00222B80"/>
        </w:tc>
        <w:tc>
          <w:tcPr>
            <w:tcW w:w="1329" w:type="dxa"/>
          </w:tcPr>
          <w:p w:rsidR="00E2482A" w:rsidRDefault="00E2482A" w:rsidP="00222B80"/>
        </w:tc>
        <w:tc>
          <w:tcPr>
            <w:tcW w:w="1358" w:type="dxa"/>
          </w:tcPr>
          <w:p w:rsidR="00E2482A" w:rsidRDefault="00E2482A" w:rsidP="00222B80"/>
        </w:tc>
        <w:tc>
          <w:tcPr>
            <w:tcW w:w="1359" w:type="dxa"/>
          </w:tcPr>
          <w:p w:rsidR="00E2482A" w:rsidRDefault="00E2482A" w:rsidP="00222B80"/>
        </w:tc>
        <w:tc>
          <w:tcPr>
            <w:tcW w:w="1359" w:type="dxa"/>
          </w:tcPr>
          <w:p w:rsidR="00E2482A" w:rsidRDefault="00E2482A" w:rsidP="00222B80"/>
        </w:tc>
      </w:tr>
      <w:tr w:rsidR="00E2482A" w:rsidTr="004104EF">
        <w:tc>
          <w:tcPr>
            <w:tcW w:w="770" w:type="dxa"/>
          </w:tcPr>
          <w:p w:rsidR="00E2482A" w:rsidRDefault="00E2482A" w:rsidP="00222B80"/>
        </w:tc>
        <w:tc>
          <w:tcPr>
            <w:tcW w:w="2105" w:type="dxa"/>
          </w:tcPr>
          <w:p w:rsidR="00E2482A" w:rsidRDefault="00E2482A" w:rsidP="00222B80"/>
          <w:p w:rsidR="00E2482A" w:rsidRDefault="00E2482A" w:rsidP="00222B80"/>
        </w:tc>
        <w:tc>
          <w:tcPr>
            <w:tcW w:w="1291" w:type="dxa"/>
          </w:tcPr>
          <w:p w:rsidR="00E2482A" w:rsidRDefault="00E2482A" w:rsidP="00222B80"/>
        </w:tc>
        <w:tc>
          <w:tcPr>
            <w:tcW w:w="1329" w:type="dxa"/>
          </w:tcPr>
          <w:p w:rsidR="00E2482A" w:rsidRDefault="00E2482A" w:rsidP="00222B80"/>
        </w:tc>
        <w:tc>
          <w:tcPr>
            <w:tcW w:w="1358" w:type="dxa"/>
          </w:tcPr>
          <w:p w:rsidR="00E2482A" w:rsidRDefault="00E2482A" w:rsidP="00222B80"/>
        </w:tc>
        <w:tc>
          <w:tcPr>
            <w:tcW w:w="1359" w:type="dxa"/>
          </w:tcPr>
          <w:p w:rsidR="00E2482A" w:rsidRDefault="00E2482A" w:rsidP="00222B80"/>
        </w:tc>
        <w:tc>
          <w:tcPr>
            <w:tcW w:w="1359" w:type="dxa"/>
          </w:tcPr>
          <w:p w:rsidR="00E2482A" w:rsidRDefault="00E2482A" w:rsidP="00222B80"/>
        </w:tc>
      </w:tr>
      <w:tr w:rsidR="00E2482A" w:rsidTr="004104EF">
        <w:tc>
          <w:tcPr>
            <w:tcW w:w="770" w:type="dxa"/>
          </w:tcPr>
          <w:p w:rsidR="00E2482A" w:rsidRDefault="00E2482A" w:rsidP="00222B80"/>
        </w:tc>
        <w:tc>
          <w:tcPr>
            <w:tcW w:w="2105" w:type="dxa"/>
          </w:tcPr>
          <w:p w:rsidR="00E2482A" w:rsidRDefault="00E2482A" w:rsidP="00222B80"/>
          <w:p w:rsidR="00E2482A" w:rsidRDefault="00E2482A" w:rsidP="00222B80">
            <w:bookmarkStart w:id="0" w:name="_GoBack"/>
            <w:bookmarkEnd w:id="0"/>
          </w:p>
        </w:tc>
        <w:tc>
          <w:tcPr>
            <w:tcW w:w="1291" w:type="dxa"/>
          </w:tcPr>
          <w:p w:rsidR="00E2482A" w:rsidRDefault="00E2482A" w:rsidP="00222B80"/>
        </w:tc>
        <w:tc>
          <w:tcPr>
            <w:tcW w:w="1329" w:type="dxa"/>
          </w:tcPr>
          <w:p w:rsidR="00E2482A" w:rsidRDefault="00E2482A" w:rsidP="00222B80"/>
        </w:tc>
        <w:tc>
          <w:tcPr>
            <w:tcW w:w="1358" w:type="dxa"/>
          </w:tcPr>
          <w:p w:rsidR="00E2482A" w:rsidRDefault="00E2482A" w:rsidP="00222B80"/>
        </w:tc>
        <w:tc>
          <w:tcPr>
            <w:tcW w:w="1359" w:type="dxa"/>
          </w:tcPr>
          <w:p w:rsidR="00E2482A" w:rsidRDefault="00E2482A" w:rsidP="00222B80"/>
        </w:tc>
        <w:tc>
          <w:tcPr>
            <w:tcW w:w="1359" w:type="dxa"/>
          </w:tcPr>
          <w:p w:rsidR="00E2482A" w:rsidRDefault="00E2482A" w:rsidP="00222B80"/>
        </w:tc>
      </w:tr>
    </w:tbl>
    <w:p w:rsidR="004104EF" w:rsidRDefault="004104EF" w:rsidP="00222B80"/>
    <w:p w:rsidR="00222B80" w:rsidRDefault="00222B80" w:rsidP="00222B80"/>
    <w:p w:rsidR="00222B80" w:rsidRDefault="00222B80" w:rsidP="00222B80"/>
    <w:p w:rsidR="00222B80" w:rsidRDefault="00222B80" w:rsidP="00222B80"/>
    <w:p w:rsidR="00222B80" w:rsidRDefault="00222B80" w:rsidP="00222B80"/>
    <w:p w:rsidR="00222B80" w:rsidRDefault="004104EF" w:rsidP="00222B80">
      <w:r>
        <w:t>Заведующий</w:t>
      </w:r>
    </w:p>
    <w:p w:rsidR="004104EF" w:rsidRDefault="004104EF" w:rsidP="00222B80">
      <w:r>
        <w:t>________________   С.А. Анисимова               _____________    ___________________</w:t>
      </w:r>
    </w:p>
    <w:p w:rsidR="00222B80" w:rsidRPr="004104EF" w:rsidRDefault="004104EF" w:rsidP="00222B80">
      <w:pPr>
        <w:rPr>
          <w:sz w:val="16"/>
          <w:szCs w:val="16"/>
        </w:rPr>
      </w:pPr>
      <w:r>
        <w:t xml:space="preserve">                                                                           (</w:t>
      </w:r>
      <w:r>
        <w:rPr>
          <w:sz w:val="16"/>
          <w:szCs w:val="16"/>
        </w:rPr>
        <w:t>подпись заказчика)</w:t>
      </w:r>
      <w:r w:rsidR="00E2482A">
        <w:rPr>
          <w:sz w:val="16"/>
          <w:szCs w:val="16"/>
        </w:rPr>
        <w:t xml:space="preserve">               (расшифровка)</w:t>
      </w:r>
    </w:p>
    <w:p w:rsidR="00222B80" w:rsidRDefault="00222B80" w:rsidP="00222B80"/>
    <w:p w:rsidR="00222B80" w:rsidRDefault="00222B80" w:rsidP="00222B80"/>
    <w:p w:rsidR="00222B80" w:rsidRDefault="00222B80" w:rsidP="00222B80"/>
    <w:p w:rsidR="00222B80" w:rsidRDefault="00222B80" w:rsidP="00222B80"/>
    <w:p w:rsidR="00222B80" w:rsidRDefault="004104EF" w:rsidP="00222B80">
      <w:r>
        <w:t>М.П.</w:t>
      </w:r>
    </w:p>
    <w:p w:rsidR="00222B80" w:rsidRDefault="00222B80" w:rsidP="00222B80"/>
    <w:p w:rsidR="00222B80" w:rsidRDefault="00222B80" w:rsidP="00222B80"/>
    <w:p w:rsidR="00222B80" w:rsidRDefault="00222B80" w:rsidP="00222B80"/>
    <w:p w:rsidR="00222B80" w:rsidRDefault="00222B80" w:rsidP="00222B80"/>
    <w:p w:rsidR="00222B80" w:rsidRDefault="00222B80" w:rsidP="00222B80"/>
    <w:p w:rsidR="00222B80" w:rsidRDefault="00222B80" w:rsidP="00222B80"/>
    <w:p w:rsidR="00222B80" w:rsidRDefault="00222B80" w:rsidP="00222B80"/>
    <w:p w:rsidR="00222B80" w:rsidRDefault="00222B80" w:rsidP="00222B80"/>
    <w:p w:rsidR="00222B80" w:rsidRDefault="00222B80" w:rsidP="00222B80"/>
    <w:p w:rsidR="00E647E8" w:rsidRDefault="00E647E8"/>
    <w:sectPr w:rsidR="00E647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F4E84"/>
    <w:multiLevelType w:val="hybridMultilevel"/>
    <w:tmpl w:val="FF4EF6B0"/>
    <w:lvl w:ilvl="0" w:tplc="0419000F">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174262A8"/>
    <w:multiLevelType w:val="multilevel"/>
    <w:tmpl w:val="30FE11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955131E"/>
    <w:multiLevelType w:val="multilevel"/>
    <w:tmpl w:val="58D6927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94A0A19"/>
    <w:multiLevelType w:val="multilevel"/>
    <w:tmpl w:val="2C10AB96"/>
    <w:lvl w:ilvl="0">
      <w:start w:val="3"/>
      <w:numFmt w:val="decimal"/>
      <w:lvlText w:val="%1."/>
      <w:lvlJc w:val="left"/>
      <w:pPr>
        <w:ind w:left="360" w:hanging="360"/>
      </w:pPr>
      <w:rPr>
        <w:rFonts w:cs="Times New Roman"/>
      </w:rPr>
    </w:lvl>
    <w:lvl w:ilvl="1">
      <w:start w:val="1"/>
      <w:numFmt w:val="decimal"/>
      <w:lvlText w:val="%1.%2."/>
      <w:lvlJc w:val="left"/>
      <w:pPr>
        <w:ind w:left="1920" w:hanging="360"/>
      </w:pPr>
      <w:rPr>
        <w:rFonts w:cs="Times New Roman"/>
      </w:rPr>
    </w:lvl>
    <w:lvl w:ilvl="2">
      <w:start w:val="1"/>
      <w:numFmt w:val="decimal"/>
      <w:lvlText w:val="%1.%2.%3."/>
      <w:lvlJc w:val="left"/>
      <w:pPr>
        <w:ind w:left="3480" w:hanging="360"/>
      </w:pPr>
      <w:rPr>
        <w:rFonts w:cs="Times New Roman"/>
      </w:rPr>
    </w:lvl>
    <w:lvl w:ilvl="3">
      <w:start w:val="1"/>
      <w:numFmt w:val="decimal"/>
      <w:lvlText w:val="%1.%2.%3.%4."/>
      <w:lvlJc w:val="left"/>
      <w:pPr>
        <w:ind w:left="5400" w:hanging="720"/>
      </w:pPr>
      <w:rPr>
        <w:rFonts w:cs="Times New Roman"/>
      </w:rPr>
    </w:lvl>
    <w:lvl w:ilvl="4">
      <w:start w:val="1"/>
      <w:numFmt w:val="decimal"/>
      <w:lvlText w:val="%1.%2.%3.%4.%5."/>
      <w:lvlJc w:val="left"/>
      <w:pPr>
        <w:ind w:left="6960" w:hanging="720"/>
      </w:pPr>
      <w:rPr>
        <w:rFonts w:cs="Times New Roman"/>
      </w:rPr>
    </w:lvl>
    <w:lvl w:ilvl="5">
      <w:start w:val="1"/>
      <w:numFmt w:val="decimal"/>
      <w:lvlText w:val="%1.%2.%3.%4.%5.%6."/>
      <w:lvlJc w:val="left"/>
      <w:pPr>
        <w:ind w:left="8520" w:hanging="720"/>
      </w:pPr>
      <w:rPr>
        <w:rFonts w:cs="Times New Roman"/>
      </w:rPr>
    </w:lvl>
    <w:lvl w:ilvl="6">
      <w:start w:val="1"/>
      <w:numFmt w:val="decimal"/>
      <w:lvlText w:val="%1.%2.%3.%4.%5.%6.%7."/>
      <w:lvlJc w:val="left"/>
      <w:pPr>
        <w:ind w:left="10440" w:hanging="1080"/>
      </w:pPr>
      <w:rPr>
        <w:rFonts w:cs="Times New Roman"/>
      </w:rPr>
    </w:lvl>
    <w:lvl w:ilvl="7">
      <w:start w:val="1"/>
      <w:numFmt w:val="decimal"/>
      <w:lvlText w:val="%1.%2.%3.%4.%5.%6.%7.%8."/>
      <w:lvlJc w:val="left"/>
      <w:pPr>
        <w:ind w:left="12000" w:hanging="1080"/>
      </w:pPr>
      <w:rPr>
        <w:rFonts w:cs="Times New Roman"/>
      </w:rPr>
    </w:lvl>
    <w:lvl w:ilvl="8">
      <w:start w:val="1"/>
      <w:numFmt w:val="decimal"/>
      <w:lvlText w:val="%1.%2.%3.%4.%5.%6.%7.%8.%9."/>
      <w:lvlJc w:val="left"/>
      <w:pPr>
        <w:ind w:left="13560" w:hanging="1080"/>
      </w:pPr>
      <w:rPr>
        <w:rFonts w:cs="Times New Roman"/>
      </w:rPr>
    </w:lvl>
  </w:abstractNum>
  <w:abstractNum w:abstractNumId="4">
    <w:nsid w:val="4BB65D0C"/>
    <w:multiLevelType w:val="multilevel"/>
    <w:tmpl w:val="B616FAD2"/>
    <w:lvl w:ilvl="0">
      <w:start w:val="4"/>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360" w:hanging="36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720" w:hanging="720"/>
      </w:pPr>
      <w:rPr>
        <w:rFonts w:cs="Times New Roman"/>
      </w:rPr>
    </w:lvl>
    <w:lvl w:ilvl="5">
      <w:start w:val="1"/>
      <w:numFmt w:val="decimal"/>
      <w:lvlText w:val="%1.%2.%3.%4.%5.%6."/>
      <w:lvlJc w:val="left"/>
      <w:pPr>
        <w:ind w:left="720" w:hanging="72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080" w:hanging="1080"/>
      </w:pPr>
      <w:rPr>
        <w:rFonts w:cs="Times New Roman"/>
      </w:rPr>
    </w:lvl>
    <w:lvl w:ilvl="8">
      <w:start w:val="1"/>
      <w:numFmt w:val="decimal"/>
      <w:lvlText w:val="%1.%2.%3.%4.%5.%6.%7.%8.%9."/>
      <w:lvlJc w:val="left"/>
      <w:pPr>
        <w:ind w:left="1080" w:hanging="10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B80"/>
    <w:rsid w:val="0017010E"/>
    <w:rsid w:val="00222B80"/>
    <w:rsid w:val="00233B8C"/>
    <w:rsid w:val="003A3C80"/>
    <w:rsid w:val="004104EF"/>
    <w:rsid w:val="00582C4F"/>
    <w:rsid w:val="007444D5"/>
    <w:rsid w:val="00751F81"/>
    <w:rsid w:val="00824D0D"/>
    <w:rsid w:val="00855EF1"/>
    <w:rsid w:val="00890B4A"/>
    <w:rsid w:val="009B5969"/>
    <w:rsid w:val="00A741F2"/>
    <w:rsid w:val="00BE4814"/>
    <w:rsid w:val="00DF6254"/>
    <w:rsid w:val="00E2482A"/>
    <w:rsid w:val="00E647E8"/>
    <w:rsid w:val="00ED28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B8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22B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751F81"/>
    <w:rPr>
      <w:rFonts w:ascii="Tahoma" w:hAnsi="Tahoma" w:cs="Tahoma"/>
      <w:sz w:val="16"/>
      <w:szCs w:val="16"/>
    </w:rPr>
  </w:style>
  <w:style w:type="character" w:customStyle="1" w:styleId="a5">
    <w:name w:val="Текст выноски Знак"/>
    <w:basedOn w:val="a0"/>
    <w:link w:val="a4"/>
    <w:uiPriority w:val="99"/>
    <w:semiHidden/>
    <w:rsid w:val="00751F81"/>
    <w:rPr>
      <w:rFonts w:ascii="Tahoma" w:eastAsia="Times New Roman" w:hAnsi="Tahoma" w:cs="Tahoma"/>
      <w:sz w:val="16"/>
      <w:szCs w:val="16"/>
      <w:lang w:eastAsia="ru-RU"/>
    </w:rPr>
  </w:style>
  <w:style w:type="paragraph" w:styleId="a6">
    <w:name w:val="List Paragraph"/>
    <w:basedOn w:val="a"/>
    <w:uiPriority w:val="34"/>
    <w:qFormat/>
    <w:rsid w:val="003A3C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B8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22B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751F81"/>
    <w:rPr>
      <w:rFonts w:ascii="Tahoma" w:hAnsi="Tahoma" w:cs="Tahoma"/>
      <w:sz w:val="16"/>
      <w:szCs w:val="16"/>
    </w:rPr>
  </w:style>
  <w:style w:type="character" w:customStyle="1" w:styleId="a5">
    <w:name w:val="Текст выноски Знак"/>
    <w:basedOn w:val="a0"/>
    <w:link w:val="a4"/>
    <w:uiPriority w:val="99"/>
    <w:semiHidden/>
    <w:rsid w:val="00751F81"/>
    <w:rPr>
      <w:rFonts w:ascii="Tahoma" w:eastAsia="Times New Roman" w:hAnsi="Tahoma" w:cs="Tahoma"/>
      <w:sz w:val="16"/>
      <w:szCs w:val="16"/>
      <w:lang w:eastAsia="ru-RU"/>
    </w:rPr>
  </w:style>
  <w:style w:type="paragraph" w:styleId="a6">
    <w:name w:val="List Paragraph"/>
    <w:basedOn w:val="a"/>
    <w:uiPriority w:val="34"/>
    <w:qFormat/>
    <w:rsid w:val="003A3C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5</Pages>
  <Words>1688</Words>
  <Characters>9625</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DetSad</dc:creator>
  <cp:lastModifiedBy>DetSad</cp:lastModifiedBy>
  <cp:revision>8</cp:revision>
  <cp:lastPrinted>2017-10-20T09:00:00Z</cp:lastPrinted>
  <dcterms:created xsi:type="dcterms:W3CDTF">2016-03-10T09:31:00Z</dcterms:created>
  <dcterms:modified xsi:type="dcterms:W3CDTF">2018-01-12T07:11:00Z</dcterms:modified>
</cp:coreProperties>
</file>