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F" w:rsidRPr="00D858B2" w:rsidRDefault="0072412F" w:rsidP="0072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B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="008B00FA">
        <w:rPr>
          <w:rFonts w:ascii="Times New Roman" w:hAnsi="Times New Roman" w:cs="Times New Roman"/>
          <w:b/>
          <w:sz w:val="28"/>
          <w:szCs w:val="28"/>
        </w:rPr>
        <w:t>программе по плаванию</w:t>
      </w:r>
      <w:r w:rsidRPr="00D85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412F" w:rsidRDefault="00A24A78" w:rsidP="0062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72412F" w:rsidRPr="00D858B2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A24A78" w:rsidRDefault="00A24A78" w:rsidP="00A24A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поддержание положительного эмоционального отношения детей к занятиям на всех этапах обучения, стремлению к тому, чтобы упражнения и игры в воде доставляли им удовольствие и радость, побуждали их к самостоятельности, стремлению научиться плавать.</w:t>
      </w:r>
    </w:p>
    <w:p w:rsidR="00A24A78" w:rsidRDefault="00A24A78" w:rsidP="00A24A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по реализации образовательной области «Физическое развитие» обучение детей плаванию для детей младшей группы. Программа  разработана на основе программы Е.К. Воронова «Программа обучения плаванию в детском саду» </w:t>
      </w:r>
      <w:r w:rsidRPr="00D0034A">
        <w:rPr>
          <w:sz w:val="28"/>
          <w:szCs w:val="28"/>
        </w:rPr>
        <w:t>(2003г.),</w:t>
      </w:r>
      <w:r>
        <w:rPr>
          <w:sz w:val="28"/>
          <w:szCs w:val="28"/>
        </w:rPr>
        <w:t xml:space="preserve"> которая рекомендована </w:t>
      </w:r>
      <w:r>
        <w:rPr>
          <w:i/>
          <w:iCs/>
          <w:sz w:val="28"/>
          <w:szCs w:val="28"/>
        </w:rPr>
        <w:t xml:space="preserve">Общеобразовательной программой дошкольного образования "От рождения до школы" /под редакцией Т.С. </w:t>
      </w:r>
      <w:proofErr w:type="spellStart"/>
      <w:r>
        <w:rPr>
          <w:i/>
          <w:iCs/>
          <w:sz w:val="28"/>
          <w:szCs w:val="28"/>
        </w:rPr>
        <w:t>Вераксы</w:t>
      </w:r>
      <w:proofErr w:type="spellEnd"/>
      <w:r>
        <w:rPr>
          <w:i/>
          <w:iCs/>
          <w:sz w:val="28"/>
          <w:szCs w:val="28"/>
        </w:rPr>
        <w:t>, Т.С. Комаровой, М.А. Васильевой</w:t>
      </w:r>
      <w:r>
        <w:rPr>
          <w:sz w:val="28"/>
          <w:szCs w:val="28"/>
        </w:rPr>
        <w:t>, а также в соответствии с основными нормативно-правовыми документами по дошкольному воспитанию:</w:t>
      </w:r>
    </w:p>
    <w:p w:rsidR="00A24A78" w:rsidRPr="00194CA1" w:rsidRDefault="00A24A78" w:rsidP="00A24A78">
      <w:pPr>
        <w:pStyle w:val="Default"/>
        <w:ind w:firstLine="708"/>
        <w:jc w:val="both"/>
        <w:rPr>
          <w:sz w:val="28"/>
          <w:szCs w:val="28"/>
        </w:rPr>
      </w:pPr>
      <w:r w:rsidRPr="00604C2D">
        <w:rPr>
          <w:sz w:val="28"/>
          <w:szCs w:val="28"/>
        </w:rPr>
        <w:t>1. Образовательная программа дошкольного образовательного учреждения</w:t>
      </w:r>
      <w:r>
        <w:rPr>
          <w:sz w:val="28"/>
          <w:szCs w:val="28"/>
        </w:rPr>
        <w:t xml:space="preserve"> на основе </w:t>
      </w:r>
      <w:r w:rsidRPr="00194CA1">
        <w:rPr>
          <w:iCs/>
          <w:sz w:val="28"/>
          <w:szCs w:val="28"/>
        </w:rPr>
        <w:t xml:space="preserve">Общеобразовательной программой дошкольного образования "От рождения до школы" /под редакцией Т.С. </w:t>
      </w:r>
      <w:proofErr w:type="spellStart"/>
      <w:r w:rsidRPr="00194CA1">
        <w:rPr>
          <w:iCs/>
          <w:sz w:val="28"/>
          <w:szCs w:val="28"/>
        </w:rPr>
        <w:t>Вераксы</w:t>
      </w:r>
      <w:proofErr w:type="spellEnd"/>
      <w:r w:rsidRPr="00194CA1">
        <w:rPr>
          <w:iCs/>
          <w:sz w:val="28"/>
          <w:szCs w:val="28"/>
        </w:rPr>
        <w:t>, Т.С. Комаровой, М.А. Васильевой</w:t>
      </w:r>
      <w:r>
        <w:rPr>
          <w:sz w:val="28"/>
          <w:szCs w:val="28"/>
        </w:rPr>
        <w:t>.</w:t>
      </w:r>
    </w:p>
    <w:p w:rsidR="00A24A78" w:rsidRPr="00604C2D" w:rsidRDefault="00A24A78" w:rsidP="00A2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2. Закон об образовании 2013 - федеральный 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 от 29.12.2012 N 273-ФЗ "Об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4A78" w:rsidRPr="00604C2D" w:rsidRDefault="00A24A78" w:rsidP="00A2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 xml:space="preserve">3. Приказ </w:t>
      </w:r>
      <w:proofErr w:type="spellStart"/>
      <w:r w:rsidRPr="00604C2D">
        <w:rPr>
          <w:rFonts w:ascii="Times New Roman" w:hAnsi="Times New Roman"/>
          <w:sz w:val="28"/>
          <w:szCs w:val="28"/>
          <w:lang w:eastAsia="ru-RU"/>
        </w:rPr>
        <w:t>МОиН</w:t>
      </w:r>
      <w:proofErr w:type="spellEnd"/>
      <w:r w:rsidRPr="00604C2D">
        <w:rPr>
          <w:rFonts w:ascii="Times New Roman" w:hAnsi="Times New Roman"/>
          <w:sz w:val="28"/>
          <w:szCs w:val="28"/>
          <w:lang w:eastAsia="ru-RU"/>
        </w:rPr>
        <w:t xml:space="preserve"> РФ «Об утверждени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федерального государственного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образовательного стандарта дошкольного образования» от 17 октября 2013 г. №1155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4A78" w:rsidRPr="00604C2D" w:rsidRDefault="00A24A78" w:rsidP="00A2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4. Приказ Министерства образования 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ауки Российской Федерации от 30 </w:t>
      </w:r>
      <w:r w:rsidRPr="00604C2D">
        <w:rPr>
          <w:rFonts w:ascii="Times New Roman" w:hAnsi="Times New Roman"/>
          <w:sz w:val="28"/>
          <w:szCs w:val="28"/>
          <w:lang w:eastAsia="ru-RU"/>
        </w:rPr>
        <w:t>августа 2013 г. № 1014 «Об утверждении порядка организации и осуществления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образовательной деятельности по основным общеобразовательным программам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4A78" w:rsidRDefault="00A24A78" w:rsidP="00A2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C2D">
        <w:rPr>
          <w:rFonts w:ascii="Times New Roman" w:hAnsi="Times New Roman"/>
          <w:sz w:val="28"/>
          <w:szCs w:val="28"/>
          <w:lang w:eastAsia="ru-RU"/>
        </w:rPr>
        <w:t>5. Постановление Главного государственного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санитарного врача РФ от 15 мая </w:t>
      </w:r>
      <w:r w:rsidRPr="00604C2D">
        <w:rPr>
          <w:rFonts w:ascii="Times New Roman" w:hAnsi="Times New Roman"/>
          <w:sz w:val="28"/>
          <w:szCs w:val="28"/>
          <w:lang w:eastAsia="ru-RU"/>
        </w:rPr>
        <w:t xml:space="preserve">2013 г. N 26"Об утверждении </w:t>
      </w:r>
      <w:proofErr w:type="spellStart"/>
      <w:r w:rsidRPr="00604C2D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604C2D">
        <w:rPr>
          <w:rFonts w:ascii="Times New Roman" w:hAnsi="Times New Roman"/>
          <w:sz w:val="28"/>
          <w:szCs w:val="28"/>
          <w:lang w:eastAsia="ru-RU"/>
        </w:rPr>
        <w:t xml:space="preserve"> 2.4.1.3049-13 "Санитарно-эпидемиологические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требования к устройству, содержанию и организации режима работы дошкольных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4C2D">
        <w:rPr>
          <w:rFonts w:ascii="Times New Roman" w:hAnsi="Times New Roman"/>
          <w:sz w:val="28"/>
          <w:szCs w:val="28"/>
          <w:lang w:eastAsia="ru-RU"/>
        </w:rPr>
        <w:t>образовательных организаций"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24A78" w:rsidRPr="00D555EF" w:rsidRDefault="00A24A78" w:rsidP="00A2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A78" w:rsidRPr="00D20C65" w:rsidRDefault="00A24A78" w:rsidP="00A24A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B1B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Pr="005A2B1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24A78" w:rsidRPr="00D46030" w:rsidRDefault="00A24A78" w:rsidP="00A2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030">
        <w:rPr>
          <w:rFonts w:ascii="Times New Roman" w:hAnsi="Times New Roman"/>
          <w:sz w:val="28"/>
          <w:szCs w:val="28"/>
        </w:rPr>
        <w:t>Правильно организованный процесс обучения плаванию оказывает разностороннее развивающее влияние на детей и имеет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A24A78" w:rsidRDefault="00A24A78" w:rsidP="00A24A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857">
        <w:rPr>
          <w:rFonts w:ascii="Times New Roman" w:hAnsi="Times New Roman"/>
          <w:b/>
          <w:sz w:val="28"/>
          <w:szCs w:val="28"/>
        </w:rPr>
        <w:t>Цель программы</w:t>
      </w:r>
      <w:r w:rsidRPr="009A5857">
        <w:rPr>
          <w:rFonts w:ascii="Times New Roman" w:hAnsi="Times New Roman"/>
          <w:sz w:val="28"/>
          <w:szCs w:val="28"/>
        </w:rPr>
        <w:t xml:space="preserve"> - создание благоприятных условий для оздоровления, закаливания, и обеспечения всестороннего развития психических и физических качеств в соответствии с возрастными и индивидуальными особенностями дошкольников в процессе обучения плаванию.</w:t>
      </w:r>
    </w:p>
    <w:p w:rsidR="00A24A78" w:rsidRDefault="00A24A78" w:rsidP="00A24A78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lastRenderedPageBreak/>
        <w:t xml:space="preserve">Задачи программы. </w:t>
      </w:r>
    </w:p>
    <w:p w:rsidR="00A24A78" w:rsidRDefault="00A24A78" w:rsidP="00A24A78">
      <w:pPr>
        <w:pStyle w:val="Default"/>
        <w:ind w:firstLine="709"/>
        <w:rPr>
          <w:b/>
          <w:bCs/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Оздоровительные: </w:t>
      </w:r>
    </w:p>
    <w:p w:rsidR="00A24A78" w:rsidRDefault="00A24A78" w:rsidP="00A24A78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укрепить здоровье детей, содействовать их гармоничному психофизическому развитию; </w:t>
      </w:r>
    </w:p>
    <w:p w:rsidR="00A24A78" w:rsidRDefault="00A24A78" w:rsidP="00A24A78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содействовать расширению адаптивных возможностей детского организма, повышению его защитных свойств и устойчивости к заболеваниям; </w:t>
      </w:r>
    </w:p>
    <w:p w:rsidR="00A24A78" w:rsidRDefault="00A24A78" w:rsidP="00A24A78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совершенствовать опорно-двигательный аппарат, формировать правильную осанку, повышать работоспособность организма; </w:t>
      </w:r>
    </w:p>
    <w:p w:rsidR="00A24A78" w:rsidRDefault="00A24A78" w:rsidP="00A24A78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расширять спектр двигательных умений и навыков в воде; </w:t>
      </w:r>
    </w:p>
    <w:p w:rsidR="00A24A78" w:rsidRPr="009A5857" w:rsidRDefault="00A24A78" w:rsidP="00A24A78">
      <w:pPr>
        <w:pStyle w:val="Default"/>
        <w:numPr>
          <w:ilvl w:val="0"/>
          <w:numId w:val="3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творческое самовыражение в игровых действиях в воде. </w:t>
      </w:r>
    </w:p>
    <w:p w:rsidR="00A24A78" w:rsidRPr="009A5857" w:rsidRDefault="00A24A78" w:rsidP="00A24A78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Образовательные: </w:t>
      </w:r>
    </w:p>
    <w:p w:rsidR="00A24A78" w:rsidRDefault="00A24A78" w:rsidP="00A24A78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теоретические и практические основы освоения водного пространства; </w:t>
      </w:r>
    </w:p>
    <w:p w:rsidR="00A24A78" w:rsidRDefault="00A24A78" w:rsidP="00A24A78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учить плавательным навыкам и умениям, умению владеть своим телом в непривычной среде; </w:t>
      </w:r>
    </w:p>
    <w:p w:rsidR="00A24A78" w:rsidRPr="009A5857" w:rsidRDefault="00A24A78" w:rsidP="00A24A78">
      <w:pPr>
        <w:pStyle w:val="Default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развивать физические качества (ловкость, быстрота, выносливость, сила и др.). </w:t>
      </w:r>
    </w:p>
    <w:p w:rsidR="00A24A78" w:rsidRPr="009A5857" w:rsidRDefault="00A24A78" w:rsidP="00A24A78">
      <w:pPr>
        <w:pStyle w:val="Default"/>
        <w:ind w:firstLine="709"/>
        <w:rPr>
          <w:sz w:val="28"/>
          <w:szCs w:val="28"/>
        </w:rPr>
      </w:pPr>
      <w:r w:rsidRPr="009A5857">
        <w:rPr>
          <w:b/>
          <w:bCs/>
          <w:sz w:val="28"/>
          <w:szCs w:val="28"/>
        </w:rPr>
        <w:t xml:space="preserve">Воспитательные: </w:t>
      </w:r>
    </w:p>
    <w:p w:rsidR="00A24A78" w:rsidRDefault="00A24A78" w:rsidP="00A24A78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воспитывать нравственно-волевые качества, настойчивость, смелость, выдержку, силу воли; </w:t>
      </w:r>
    </w:p>
    <w:p w:rsidR="00A24A78" w:rsidRDefault="00A24A78" w:rsidP="00A24A78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стойкие гигиенические навыки; </w:t>
      </w:r>
    </w:p>
    <w:p w:rsidR="00A24A78" w:rsidRDefault="00A24A78" w:rsidP="00A24A78">
      <w:pPr>
        <w:pStyle w:val="Default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9A5857">
        <w:rPr>
          <w:sz w:val="28"/>
          <w:szCs w:val="28"/>
        </w:rPr>
        <w:t xml:space="preserve">формировать потребность к здоровому образу жизни, устойчивый интерес к занятиям по плаванию; </w:t>
      </w:r>
    </w:p>
    <w:p w:rsidR="00A24A78" w:rsidRDefault="00A24A78" w:rsidP="00A24A78">
      <w:pPr>
        <w:pStyle w:val="Default"/>
        <w:rPr>
          <w:sz w:val="28"/>
          <w:szCs w:val="28"/>
        </w:rPr>
      </w:pPr>
      <w:r w:rsidRPr="009A5857">
        <w:rPr>
          <w:sz w:val="28"/>
          <w:szCs w:val="28"/>
        </w:rPr>
        <w:t>способствовать эмоциональному и двигательному раскрепощению, появлению чувства радости и удовольствия от движений в воде.</w:t>
      </w:r>
    </w:p>
    <w:p w:rsidR="00A24A78" w:rsidRDefault="00A24A78" w:rsidP="00A24A78">
      <w:pPr>
        <w:pStyle w:val="Default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A24A78" w:rsidRDefault="00A24A78" w:rsidP="00A24A78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укрепление здоровья детей, снижение заболеваемости; </w:t>
      </w:r>
    </w:p>
    <w:p w:rsidR="00A24A78" w:rsidRDefault="00A24A78" w:rsidP="00A24A78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адаптивных возможностей детского организма; </w:t>
      </w:r>
    </w:p>
    <w:p w:rsidR="00A24A78" w:rsidRDefault="00A24A78" w:rsidP="00A24A78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повышение показателей физического развития детей; </w:t>
      </w:r>
    </w:p>
    <w:p w:rsidR="00A24A78" w:rsidRDefault="00A24A78" w:rsidP="00A24A78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расширение спектра двигательных умений и навыков в воде; </w:t>
      </w:r>
    </w:p>
    <w:p w:rsidR="00A24A78" w:rsidRDefault="00A24A78" w:rsidP="00A24A78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формирование основных плавательных навыков; </w:t>
      </w:r>
    </w:p>
    <w:p w:rsidR="00A24A78" w:rsidRDefault="00A24A78" w:rsidP="00A24A78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творческого потенциала и личностного роста ребёнка; </w:t>
      </w:r>
    </w:p>
    <w:p w:rsidR="00A24A78" w:rsidRDefault="00A24A78" w:rsidP="00A24A78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 xml:space="preserve">развитие эмоционального и двигательного раскрепощения в воде, проявления чувства радости и удовольствия от движения; </w:t>
      </w:r>
    </w:p>
    <w:p w:rsidR="00A24A78" w:rsidRDefault="00A24A78" w:rsidP="00A24A78">
      <w:pPr>
        <w:pStyle w:val="Default"/>
        <w:numPr>
          <w:ilvl w:val="0"/>
          <w:numId w:val="6"/>
        </w:numPr>
        <w:spacing w:after="57"/>
        <w:ind w:left="426" w:hanging="426"/>
        <w:rPr>
          <w:sz w:val="28"/>
          <w:szCs w:val="28"/>
        </w:rPr>
      </w:pPr>
      <w:r w:rsidRPr="00147AAA">
        <w:rPr>
          <w:sz w:val="28"/>
          <w:szCs w:val="28"/>
        </w:rPr>
        <w:t>формирование нравственно-волевых качеств.</w:t>
      </w:r>
    </w:p>
    <w:p w:rsidR="00A24A78" w:rsidRPr="00147AAA" w:rsidRDefault="00A24A78" w:rsidP="00A24A78">
      <w:pPr>
        <w:pStyle w:val="Default"/>
        <w:spacing w:after="57"/>
        <w:ind w:left="426"/>
        <w:rPr>
          <w:sz w:val="28"/>
          <w:szCs w:val="28"/>
        </w:rPr>
      </w:pPr>
    </w:p>
    <w:p w:rsidR="00A24A78" w:rsidRDefault="00A24A78" w:rsidP="00A24A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C65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программы     </w:t>
      </w:r>
    </w:p>
    <w:p w:rsidR="00A24A78" w:rsidRPr="00B07C01" w:rsidRDefault="00A24A78" w:rsidP="00A24A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07C01">
        <w:rPr>
          <w:color w:val="000000"/>
          <w:sz w:val="28"/>
          <w:szCs w:val="28"/>
        </w:rPr>
        <w:t>Наряду с общепедагогическими дидактическими принципами 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:rsidR="00A24A78" w:rsidRPr="00B07C01" w:rsidRDefault="00A24A78" w:rsidP="00A24A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>Принцип оздоровительной направленности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согласно которому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 xml:space="preserve">инструктор по физической культуре несёт ответственность за жизнь и здоровье своих </w:t>
      </w:r>
      <w:r w:rsidRPr="00B07C01">
        <w:rPr>
          <w:color w:val="000000"/>
          <w:sz w:val="28"/>
          <w:szCs w:val="28"/>
        </w:rPr>
        <w:lastRenderedPageBreak/>
        <w:t>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A24A78" w:rsidRPr="00B07C01" w:rsidRDefault="00A24A78" w:rsidP="00A24A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>Принцип разностороннего и гармоничного развития личности</w:t>
      </w:r>
      <w:r w:rsidRPr="00B07C01">
        <w:rPr>
          <w:color w:val="000000"/>
          <w:sz w:val="28"/>
          <w:szCs w:val="28"/>
        </w:rPr>
        <w:t>, 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A24A78" w:rsidRPr="00B07C01" w:rsidRDefault="00A24A78" w:rsidP="00A24A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7C01">
        <w:rPr>
          <w:i/>
          <w:color w:val="000000"/>
          <w:sz w:val="28"/>
          <w:szCs w:val="28"/>
        </w:rPr>
        <w:t xml:space="preserve">Принцип </w:t>
      </w:r>
      <w:proofErr w:type="spellStart"/>
      <w:r w:rsidRPr="00B07C01">
        <w:rPr>
          <w:i/>
          <w:color w:val="000000"/>
          <w:sz w:val="28"/>
          <w:szCs w:val="28"/>
        </w:rPr>
        <w:t>гуманизации</w:t>
      </w:r>
      <w:proofErr w:type="spellEnd"/>
      <w:r w:rsidRPr="00B07C01">
        <w:rPr>
          <w:i/>
          <w:color w:val="000000"/>
          <w:sz w:val="28"/>
          <w:szCs w:val="28"/>
        </w:rPr>
        <w:t xml:space="preserve"> и демократизации</w:t>
      </w:r>
      <w:r w:rsidRPr="00B07C01">
        <w:rPr>
          <w:b/>
          <w:bCs/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который позволяет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выстроить всю систему физического воспитания детей в детском саду и физкультурной – оздоровительной работы с детьми на основе личностного подхода, предоставление выбора форм, средств и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A24A78" w:rsidRPr="00B07C01" w:rsidRDefault="00A24A78" w:rsidP="00A24A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индивидуализации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позволяет создавать гибкий режим дня и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охранительный режим в процессе проведения занятий по физическому развитию, учитывая индивидуальные способности каждого ребёнка,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принцип возрастной адекватности физических упражнений.</w:t>
      </w:r>
    </w:p>
    <w:p w:rsidR="00A24A78" w:rsidRPr="00B07C01" w:rsidRDefault="00A24A78" w:rsidP="00A24A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 xml:space="preserve">Принципы постепенности </w:t>
      </w:r>
      <w:r w:rsidRPr="00B07C01">
        <w:rPr>
          <w:color w:val="000000"/>
          <w:sz w:val="28"/>
          <w:szCs w:val="28"/>
        </w:rPr>
        <w:t>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лежащие в основе методики построения физкультурных занятий.</w:t>
      </w:r>
    </w:p>
    <w:p w:rsidR="00A24A78" w:rsidRDefault="00A24A78" w:rsidP="00A24A7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1840">
        <w:rPr>
          <w:i/>
          <w:color w:val="000000"/>
          <w:sz w:val="28"/>
          <w:szCs w:val="28"/>
        </w:rPr>
        <w:t>Принцип единства с семьёй</w:t>
      </w:r>
      <w:r w:rsidRPr="00B07C01">
        <w:rPr>
          <w:color w:val="000000"/>
          <w:sz w:val="28"/>
          <w:szCs w:val="28"/>
        </w:rPr>
        <w:t>,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предполагающий единство требований</w:t>
      </w:r>
      <w:r w:rsidRPr="00B07C0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7C01">
        <w:rPr>
          <w:color w:val="000000"/>
          <w:sz w:val="28"/>
          <w:szCs w:val="28"/>
        </w:rPr>
        <w:t>детского сада и семьи в вопросах воспитания, оздоровления, распорядка дня, двигательной активности, гигиенических процедур, культурно-гигиенических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A24A78" w:rsidRPr="007C283C" w:rsidRDefault="00A24A78" w:rsidP="00A24A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Подходы к формированию программы:</w:t>
      </w:r>
    </w:p>
    <w:p w:rsidR="00A24A78" w:rsidRPr="007C283C" w:rsidRDefault="00A24A78" w:rsidP="00A24A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системно – </w:t>
      </w:r>
      <w:proofErr w:type="spellStart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подход;</w:t>
      </w:r>
    </w:p>
    <w:p w:rsidR="00A24A78" w:rsidRPr="007C283C" w:rsidRDefault="00A24A78" w:rsidP="00A24A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-единство подходов к воспитанию детей в условиях дошкольного образовательного учреждения и семьи;</w:t>
      </w:r>
    </w:p>
    <w:p w:rsidR="00A24A78" w:rsidRPr="007C283C" w:rsidRDefault="00A24A78" w:rsidP="00A24A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-творческая организация (</w:t>
      </w:r>
      <w:proofErr w:type="spellStart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) образовательного процесса;</w:t>
      </w:r>
    </w:p>
    <w:p w:rsidR="00A24A78" w:rsidRPr="007C283C" w:rsidRDefault="00A24A78" w:rsidP="00A24A7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283C">
        <w:rPr>
          <w:rFonts w:ascii="Times New Roman" w:hAnsi="Times New Roman"/>
          <w:color w:val="000000"/>
          <w:sz w:val="28"/>
          <w:szCs w:val="28"/>
          <w:lang w:eastAsia="ru-RU"/>
        </w:rPr>
        <w:t>-максимальное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A24A78" w:rsidRDefault="00A24A78" w:rsidP="00A24A78">
      <w:pPr>
        <w:pStyle w:val="Default"/>
        <w:rPr>
          <w:sz w:val="28"/>
          <w:szCs w:val="28"/>
        </w:rPr>
      </w:pPr>
    </w:p>
    <w:p w:rsidR="00A24A78" w:rsidRPr="00A24A78" w:rsidRDefault="00A24A78" w:rsidP="00A24A78">
      <w:pPr>
        <w:pStyle w:val="Default"/>
        <w:ind w:firstLine="708"/>
        <w:rPr>
          <w:sz w:val="28"/>
          <w:szCs w:val="28"/>
        </w:rPr>
      </w:pPr>
      <w:r w:rsidRPr="00D20C65">
        <w:rPr>
          <w:b/>
          <w:sz w:val="28"/>
          <w:szCs w:val="28"/>
        </w:rPr>
        <w:t xml:space="preserve">Значимые для разработки и реализации программы характеристики      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Навыки плавания у детей формируются, закрепляются и совершенствуются при использовании различных средств обучения плаванию. </w:t>
      </w:r>
    </w:p>
    <w:p w:rsidR="00A24A78" w:rsidRPr="00AD2140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1.Общеразвивающие и специальные упражнения «суша»: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подводящих упражнений;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элементы «сухого плавания».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Подготовительные упражнения на воде, упражнения, знакомящие детей с водой и ее свойствами: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передвижение по бассейну и простейшие действия в воде;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погружение в воду, в том числе с головой;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упражнение на дыхание;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открывание глаз в воде;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всплывание и лежание на поверхности воды;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скольжение по поверхности воды.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 xml:space="preserve">Упражнения для разучивания техники плавания «с опорой и без»: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движение рук и ног;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дыхание;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движений рук, ног, дыхания;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плавание в координации движений. </w:t>
      </w:r>
    </w:p>
    <w:p w:rsidR="00A24A78" w:rsidRDefault="00A24A78" w:rsidP="00A24A78">
      <w:pPr>
        <w:pStyle w:val="Default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 xml:space="preserve">Простейшие спады и прыжки в воду: </w:t>
      </w:r>
    </w:p>
    <w:p w:rsidR="00A24A78" w:rsidRPr="00877FBE" w:rsidRDefault="00A24A78" w:rsidP="00A24A78">
      <w:pPr>
        <w:pStyle w:val="Defaul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спуск в воду;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прыжки ногами вперед.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iCs/>
          <w:sz w:val="28"/>
          <w:szCs w:val="28"/>
        </w:rPr>
        <w:t xml:space="preserve">Игры и игровые упражнения способствующие: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передвигаться в воде;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навыком погружения и открывания глаз;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выдохам в воду;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всплывать;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лежанием;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овладению скольжением;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умения выполнять прыжки в воду;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развитию физического качества. </w:t>
      </w:r>
    </w:p>
    <w:p w:rsidR="00A24A78" w:rsidRPr="00915F76" w:rsidRDefault="00A24A78" w:rsidP="00A24A78">
      <w:pPr>
        <w:pStyle w:val="Default"/>
        <w:ind w:firstLine="709"/>
        <w:jc w:val="both"/>
        <w:rPr>
          <w:i/>
          <w:sz w:val="28"/>
          <w:szCs w:val="28"/>
        </w:rPr>
      </w:pPr>
      <w:r w:rsidRPr="00915F76">
        <w:rPr>
          <w:sz w:val="28"/>
          <w:szCs w:val="28"/>
        </w:rPr>
        <w:t>6.</w:t>
      </w:r>
      <w:r w:rsidRPr="00915F76">
        <w:rPr>
          <w:i/>
          <w:sz w:val="28"/>
          <w:szCs w:val="28"/>
        </w:rPr>
        <w:t xml:space="preserve">Последовательность освоения техники плавания: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ног;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движений рук;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разучивание способа плавания в целом (отработка согласованных движений рук, ног и дыхания);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плавания в полной координации.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15F76">
        <w:rPr>
          <w:i/>
          <w:sz w:val="28"/>
          <w:szCs w:val="28"/>
        </w:rPr>
        <w:t>Каждый элемент техники изучается в следующем порядке</w:t>
      </w:r>
      <w:r>
        <w:rPr>
          <w:sz w:val="28"/>
          <w:szCs w:val="28"/>
        </w:rPr>
        <w:t xml:space="preserve">: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движением на суше;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изучение движений с неподвижной опорой;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с подвижной опорой;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движений в воде без опоры.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применяются и так называемые контрастные приемы. Например, учащийся выполняет упражнение на всплывание. Для того чтобы подчеркнуть необходимость предварительного глубокого вдоха и последующей задержки дыхания, ему предлагается не делать глубокого вдоха, погрузиться в воду и принять заданное положение (тело не поднимается на поверхность воды).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Сразу после этого учащийся выполняет упражнение правильно (делает глубокий вдох, опускается в воду и задерживает дыхание), и тело всплывает на поверхность воды.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</w:p>
    <w:p w:rsidR="00A24A78" w:rsidRPr="00915F76" w:rsidRDefault="00A24A78" w:rsidP="00A24A78">
      <w:pPr>
        <w:pStyle w:val="Default"/>
        <w:ind w:firstLine="709"/>
        <w:jc w:val="both"/>
        <w:rPr>
          <w:b/>
          <w:sz w:val="28"/>
          <w:szCs w:val="28"/>
        </w:rPr>
      </w:pPr>
      <w:r w:rsidRPr="00915F76">
        <w:rPr>
          <w:b/>
          <w:sz w:val="28"/>
          <w:szCs w:val="28"/>
        </w:rPr>
        <w:lastRenderedPageBreak/>
        <w:t xml:space="preserve">Формирование навыков плавания для возраста </w:t>
      </w:r>
      <w:r>
        <w:rPr>
          <w:b/>
          <w:sz w:val="28"/>
          <w:szCs w:val="28"/>
        </w:rPr>
        <w:t>с 6 до 7 лет</w:t>
      </w:r>
      <w:r w:rsidRPr="00915F76">
        <w:rPr>
          <w:b/>
          <w:sz w:val="28"/>
          <w:szCs w:val="28"/>
        </w:rPr>
        <w:t>:</w:t>
      </w:r>
    </w:p>
    <w:p w:rsidR="00A24A78" w:rsidRDefault="00A24A78" w:rsidP="00A24A7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усвоения и совершенствования техники способа плавания, навыка уверенно держаться на воде более продолжительное время, скользить по ней, выполнять плавательные движения ногами и руками, пытаться плавать способами кроль на груди и на спине. </w:t>
      </w:r>
    </w:p>
    <w:p w:rsidR="00A24A78" w:rsidRDefault="00A24A78" w:rsidP="00A24A78">
      <w:pPr>
        <w:pStyle w:val="Default"/>
        <w:ind w:firstLine="708"/>
        <w:jc w:val="both"/>
        <w:rPr>
          <w:sz w:val="28"/>
          <w:szCs w:val="28"/>
        </w:rPr>
      </w:pPr>
    </w:p>
    <w:p w:rsidR="00A24A78" w:rsidRDefault="00A24A78" w:rsidP="00A24A7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Целевые ориентиры и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ланируемые результаты освоения п</w:t>
      </w:r>
      <w:r w:rsidRPr="00525969">
        <w:rPr>
          <w:rFonts w:ascii="Times New Roman" w:hAnsi="Times New Roman"/>
          <w:b/>
          <w:bCs/>
          <w:sz w:val="28"/>
          <w:szCs w:val="28"/>
          <w:lang w:eastAsia="ru-RU"/>
        </w:rPr>
        <w:t>рограммы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 w:rsidRPr="00E179C1">
        <w:rPr>
          <w:sz w:val="28"/>
          <w:szCs w:val="28"/>
        </w:rPr>
        <w:t>В соответствии с ФГОС дошкольного о</w:t>
      </w:r>
      <w:r>
        <w:rPr>
          <w:sz w:val="28"/>
          <w:szCs w:val="28"/>
        </w:rPr>
        <w:t xml:space="preserve">бразования к целевым ориентирам </w:t>
      </w:r>
      <w:r w:rsidRPr="00E179C1">
        <w:rPr>
          <w:sz w:val="28"/>
          <w:szCs w:val="28"/>
        </w:rPr>
        <w:t xml:space="preserve">образовательной области «Физическое развитие» </w:t>
      </w:r>
      <w:r>
        <w:rPr>
          <w:sz w:val="28"/>
          <w:szCs w:val="28"/>
        </w:rPr>
        <w:t xml:space="preserve">обучение детей плаванию для детей подготовительной группы, </w:t>
      </w:r>
      <w:r w:rsidRPr="00E179C1">
        <w:rPr>
          <w:sz w:val="28"/>
          <w:szCs w:val="28"/>
        </w:rPr>
        <w:t>относят</w:t>
      </w:r>
      <w:r>
        <w:rPr>
          <w:sz w:val="28"/>
          <w:szCs w:val="28"/>
        </w:rPr>
        <w:t>ся следующие социально-</w:t>
      </w:r>
      <w:r w:rsidRPr="00E179C1">
        <w:rPr>
          <w:sz w:val="28"/>
          <w:szCs w:val="28"/>
        </w:rPr>
        <w:t>нормативные возрастные характеристик</w:t>
      </w:r>
      <w:r>
        <w:rPr>
          <w:sz w:val="28"/>
          <w:szCs w:val="28"/>
        </w:rPr>
        <w:t xml:space="preserve">и возможных достижений ребёнка возраста 6-7 лет: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к навыкам здорового образа жизни. </w:t>
      </w:r>
    </w:p>
    <w:p w:rsidR="00A24A78" w:rsidRDefault="00A24A78" w:rsidP="00A24A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 </w:t>
      </w:r>
    </w:p>
    <w:p w:rsidR="00A24A78" w:rsidRPr="00C40390" w:rsidRDefault="00A24A78" w:rsidP="00A24A78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 концу года дети научатся</w:t>
      </w:r>
      <w:r w:rsidRPr="00C40390">
        <w:rPr>
          <w:i/>
          <w:sz w:val="28"/>
          <w:szCs w:val="28"/>
          <w:u w:val="single"/>
        </w:rPr>
        <w:t xml:space="preserve">: </w:t>
      </w:r>
    </w:p>
    <w:p w:rsidR="00A24A78" w:rsidRDefault="00A24A78" w:rsidP="00A24A7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уметь выполнять многократные выдохи в воду; </w:t>
      </w:r>
    </w:p>
    <w:p w:rsidR="00A24A78" w:rsidRDefault="00A24A78" w:rsidP="00A24A7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обучены </w:t>
      </w:r>
      <w:r w:rsidRPr="00C40390">
        <w:rPr>
          <w:sz w:val="28"/>
          <w:szCs w:val="28"/>
        </w:rPr>
        <w:t xml:space="preserve">нырять в обруч, поднимать со дна предметы открывать глаза в воде; </w:t>
      </w:r>
    </w:p>
    <w:p w:rsidR="00A24A78" w:rsidRDefault="00A24A78" w:rsidP="00A24A7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уметь </w:t>
      </w:r>
      <w:r w:rsidRPr="00C40390">
        <w:rPr>
          <w:sz w:val="28"/>
          <w:szCs w:val="28"/>
        </w:rPr>
        <w:t xml:space="preserve">скользить на груди и на спине с работой ног способом «кроль» без опоры (руки «стрелочкой»); </w:t>
      </w:r>
    </w:p>
    <w:p w:rsidR="00621FEC" w:rsidRPr="00A24A78" w:rsidRDefault="00A24A78" w:rsidP="00A24A78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A24A78">
        <w:rPr>
          <w:sz w:val="28"/>
          <w:szCs w:val="28"/>
        </w:rPr>
        <w:t>Будут стремиться согласовывать движения рук и ног, дыхания, как при плавании способом «кроль» на груди (спине).</w:t>
      </w:r>
    </w:p>
    <w:sectPr w:rsidR="00621FEC" w:rsidRPr="00A24A78" w:rsidSect="00D858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E8"/>
    <w:multiLevelType w:val="hybridMultilevel"/>
    <w:tmpl w:val="A32C5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4516"/>
    <w:multiLevelType w:val="hybridMultilevel"/>
    <w:tmpl w:val="25967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59A"/>
    <w:multiLevelType w:val="hybridMultilevel"/>
    <w:tmpl w:val="C43471C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B333362"/>
    <w:multiLevelType w:val="hybridMultilevel"/>
    <w:tmpl w:val="F5C8A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A48BD"/>
    <w:multiLevelType w:val="hybridMultilevel"/>
    <w:tmpl w:val="8FAAF5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7E6617"/>
    <w:multiLevelType w:val="hybridMultilevel"/>
    <w:tmpl w:val="B5541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84F8E"/>
    <w:multiLevelType w:val="hybridMultilevel"/>
    <w:tmpl w:val="A372F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56E5B"/>
    <w:multiLevelType w:val="hybridMultilevel"/>
    <w:tmpl w:val="AF32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F6F04"/>
    <w:multiLevelType w:val="hybridMultilevel"/>
    <w:tmpl w:val="84D69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B20A8"/>
    <w:multiLevelType w:val="hybridMultilevel"/>
    <w:tmpl w:val="1BEC6E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E13D33"/>
    <w:multiLevelType w:val="hybridMultilevel"/>
    <w:tmpl w:val="1BAA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2F"/>
    <w:rsid w:val="00040AB7"/>
    <w:rsid w:val="000434E3"/>
    <w:rsid w:val="000E671C"/>
    <w:rsid w:val="00621FEC"/>
    <w:rsid w:val="0072412F"/>
    <w:rsid w:val="008B00FA"/>
    <w:rsid w:val="00A24A78"/>
    <w:rsid w:val="00CB5E7E"/>
    <w:rsid w:val="00D858B2"/>
    <w:rsid w:val="00ED112F"/>
    <w:rsid w:val="00F34758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2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724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241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724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2412F"/>
    <w:rPr>
      <w:rFonts w:cs="Times New Roman"/>
    </w:rPr>
  </w:style>
  <w:style w:type="paragraph" w:customStyle="1" w:styleId="Default">
    <w:name w:val="Default"/>
    <w:uiPriority w:val="99"/>
    <w:rsid w:val="008B0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1693</Words>
  <Characters>9654</Characters>
  <Application>Microsoft Office Word</Application>
  <DocSecurity>0</DocSecurity>
  <Lines>80</Lines>
  <Paragraphs>22</Paragraphs>
  <ScaleCrop>false</ScaleCrop>
  <Company>Microsoft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</dc:creator>
  <cp:keywords/>
  <dc:description/>
  <cp:lastModifiedBy>Akulov</cp:lastModifiedBy>
  <cp:revision>8</cp:revision>
  <dcterms:created xsi:type="dcterms:W3CDTF">2020-03-13T09:04:00Z</dcterms:created>
  <dcterms:modified xsi:type="dcterms:W3CDTF">2020-03-13T09:51:00Z</dcterms:modified>
</cp:coreProperties>
</file>